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385" w:type="dxa"/>
        <w:tblCellSpacing w:w="0" w:type="dxa"/>
        <w:tblCellMar>
          <w:top w:w="105" w:type="dxa"/>
          <w:left w:w="105" w:type="dxa"/>
          <w:bottom w:w="105" w:type="dxa"/>
          <w:right w:w="105" w:type="dxa"/>
        </w:tblCellMar>
        <w:tblLook w:val="04A0" w:firstRow="1" w:lastRow="0" w:firstColumn="1" w:lastColumn="0" w:noHBand="0" w:noVBand="1"/>
      </w:tblPr>
      <w:tblGrid>
        <w:gridCol w:w="3789"/>
        <w:gridCol w:w="3806"/>
        <w:gridCol w:w="3790"/>
      </w:tblGrid>
      <w:tr w:rsidR="00AA4261" w:rsidRPr="0082375C" w14:paraId="0A601E2E" w14:textId="77777777" w:rsidTr="0060508A">
        <w:trPr>
          <w:tblCellSpacing w:w="0" w:type="dxa"/>
        </w:trPr>
        <w:tc>
          <w:tcPr>
            <w:tcW w:w="3570" w:type="dxa"/>
          </w:tcPr>
          <w:p w14:paraId="4066C383" w14:textId="17AC5B02" w:rsidR="00AA4261" w:rsidRPr="0082375C" w:rsidRDefault="00AA4261" w:rsidP="009E2628">
            <w:pPr>
              <w:rPr>
                <w:rFonts w:eastAsia="Times New Roman"/>
                <w:color w:val="000000"/>
                <w:sz w:val="20"/>
                <w:szCs w:val="20"/>
                <w:lang w:eastAsia="ru-RU"/>
              </w:rPr>
            </w:pPr>
            <w:bookmarkStart w:id="0" w:name="_GoBack"/>
            <w:bookmarkEnd w:id="0"/>
          </w:p>
        </w:tc>
        <w:tc>
          <w:tcPr>
            <w:tcW w:w="3585" w:type="dxa"/>
          </w:tcPr>
          <w:p w14:paraId="41674AF0" w14:textId="42642A02" w:rsidR="00AA4261" w:rsidRPr="0082375C" w:rsidRDefault="00AA4261" w:rsidP="009E2628">
            <w:pPr>
              <w:rPr>
                <w:rFonts w:eastAsia="Times New Roman"/>
                <w:color w:val="000000"/>
                <w:sz w:val="20"/>
                <w:szCs w:val="20"/>
                <w:lang w:eastAsia="ru-RU"/>
              </w:rPr>
            </w:pPr>
          </w:p>
        </w:tc>
        <w:tc>
          <w:tcPr>
            <w:tcW w:w="3570" w:type="dxa"/>
          </w:tcPr>
          <w:p w14:paraId="32B2A491" w14:textId="09C414F1" w:rsidR="00AA4261" w:rsidRPr="0082375C" w:rsidRDefault="00AA4261" w:rsidP="009E2628">
            <w:pPr>
              <w:rPr>
                <w:rFonts w:eastAsia="Times New Roman"/>
                <w:color w:val="000000"/>
                <w:sz w:val="20"/>
                <w:szCs w:val="20"/>
                <w:lang w:eastAsia="ru-RU"/>
              </w:rPr>
            </w:pPr>
          </w:p>
        </w:tc>
      </w:tr>
    </w:tbl>
    <w:p w14:paraId="7F196B85" w14:textId="4A47969A" w:rsidR="009E2B23" w:rsidRPr="0082375C" w:rsidRDefault="009E2B23" w:rsidP="009E2628">
      <w:pPr>
        <w:rPr>
          <w:sz w:val="20"/>
          <w:szCs w:val="20"/>
        </w:rPr>
      </w:pPr>
    </w:p>
    <w:p w14:paraId="3769620B" w14:textId="60E32081" w:rsidR="002609CF" w:rsidRPr="0082375C" w:rsidRDefault="002609CF" w:rsidP="009E2628">
      <w:pPr>
        <w:rPr>
          <w:sz w:val="20"/>
          <w:szCs w:val="20"/>
        </w:rPr>
      </w:pPr>
    </w:p>
    <w:p w14:paraId="0462CCE8" w14:textId="5D5BA42A" w:rsidR="002609CF" w:rsidRPr="0082375C" w:rsidRDefault="002609CF" w:rsidP="009E2628">
      <w:pPr>
        <w:rPr>
          <w:sz w:val="20"/>
          <w:szCs w:val="20"/>
        </w:rPr>
      </w:pPr>
    </w:p>
    <w:p w14:paraId="1FB5CED4" w14:textId="1CCC6040" w:rsidR="002609CF" w:rsidRPr="0082375C" w:rsidRDefault="002609CF" w:rsidP="009E2628">
      <w:pPr>
        <w:rPr>
          <w:sz w:val="20"/>
          <w:szCs w:val="20"/>
        </w:rPr>
      </w:pPr>
    </w:p>
    <w:p w14:paraId="67954ACB" w14:textId="65633BE4" w:rsidR="002609CF" w:rsidRPr="0082375C" w:rsidRDefault="002609CF" w:rsidP="009E2628">
      <w:pPr>
        <w:rPr>
          <w:sz w:val="20"/>
          <w:szCs w:val="20"/>
        </w:rPr>
      </w:pPr>
    </w:p>
    <w:p w14:paraId="2AFD741E" w14:textId="585C7804" w:rsidR="002609CF" w:rsidRPr="0082375C" w:rsidRDefault="002609CF" w:rsidP="009E2628">
      <w:pPr>
        <w:rPr>
          <w:sz w:val="20"/>
          <w:szCs w:val="20"/>
        </w:rPr>
      </w:pPr>
    </w:p>
    <w:p w14:paraId="6E75187A" w14:textId="1D38F729" w:rsidR="002609CF" w:rsidRPr="0082375C" w:rsidRDefault="002609CF" w:rsidP="009E2628">
      <w:pPr>
        <w:rPr>
          <w:sz w:val="20"/>
          <w:szCs w:val="20"/>
        </w:rPr>
      </w:pPr>
    </w:p>
    <w:p w14:paraId="2D6E96AB" w14:textId="0696EF7F" w:rsidR="002609CF" w:rsidRDefault="002609CF" w:rsidP="009E2628">
      <w:pPr>
        <w:rPr>
          <w:sz w:val="24"/>
          <w:szCs w:val="24"/>
        </w:rPr>
      </w:pPr>
    </w:p>
    <w:p w14:paraId="6E92970C" w14:textId="5614E1E7" w:rsidR="002609CF" w:rsidRDefault="002609CF" w:rsidP="009E2628">
      <w:pPr>
        <w:rPr>
          <w:rFonts w:ascii="Verdana" w:hAnsi="Verdana"/>
          <w:b/>
          <w:color w:val="000000"/>
          <w:sz w:val="21"/>
          <w:szCs w:val="21"/>
        </w:rPr>
      </w:pPr>
      <w:r w:rsidRPr="0063502E">
        <w:rPr>
          <w:rFonts w:ascii="Verdana" w:hAnsi="Verdana"/>
          <w:b/>
          <w:color w:val="000000"/>
          <w:sz w:val="21"/>
          <w:szCs w:val="21"/>
        </w:rPr>
        <w:t xml:space="preserve">Кто такой стартапер? </w:t>
      </w:r>
    </w:p>
    <w:p w14:paraId="7A2B40F8" w14:textId="77777777" w:rsidR="0063502E" w:rsidRPr="0063502E" w:rsidRDefault="0063502E" w:rsidP="009E2628">
      <w:pPr>
        <w:rPr>
          <w:rFonts w:ascii="Verdana" w:hAnsi="Verdana"/>
          <w:b/>
          <w:color w:val="000000"/>
          <w:sz w:val="21"/>
          <w:szCs w:val="21"/>
        </w:rPr>
      </w:pPr>
    </w:p>
    <w:p w14:paraId="514A9FEE" w14:textId="77777777" w:rsidR="002609CF" w:rsidRDefault="002609CF" w:rsidP="009E2628">
      <w:pPr>
        <w:rPr>
          <w:rFonts w:ascii="Verdana" w:hAnsi="Verdana"/>
          <w:color w:val="000000"/>
          <w:sz w:val="21"/>
          <w:szCs w:val="21"/>
        </w:rPr>
      </w:pPr>
      <w:r>
        <w:rPr>
          <w:rFonts w:ascii="Verdana" w:hAnsi="Verdana"/>
          <w:color w:val="000000"/>
          <w:sz w:val="21"/>
          <w:szCs w:val="21"/>
        </w:rPr>
        <w:t xml:space="preserve">Вы могли не раз встречать в интернете слово «стартапер», которым обычно называют потенциально достаточно богатых людей, а стать стартапером не очень-то сложно. Так кто такие эти стартаперы, говоря простыми словами? </w:t>
      </w:r>
    </w:p>
    <w:p w14:paraId="44A62922" w14:textId="77777777" w:rsidR="002609CF" w:rsidRDefault="002609CF" w:rsidP="009E2628">
      <w:pPr>
        <w:rPr>
          <w:rFonts w:ascii="Verdana" w:hAnsi="Verdana"/>
          <w:color w:val="000000"/>
          <w:sz w:val="21"/>
          <w:szCs w:val="21"/>
        </w:rPr>
      </w:pPr>
    </w:p>
    <w:p w14:paraId="3B3047CF" w14:textId="257CED3E" w:rsidR="002609CF" w:rsidRDefault="002609CF" w:rsidP="009E2628">
      <w:pPr>
        <w:rPr>
          <w:rFonts w:ascii="Verdana" w:hAnsi="Verdana"/>
          <w:color w:val="000000"/>
          <w:sz w:val="21"/>
          <w:szCs w:val="21"/>
        </w:rPr>
      </w:pPr>
      <w:r>
        <w:rPr>
          <w:rFonts w:ascii="Verdana" w:hAnsi="Verdana"/>
          <w:color w:val="000000"/>
          <w:sz w:val="21"/>
          <w:szCs w:val="21"/>
        </w:rPr>
        <w:t xml:space="preserve">Стартапер – это человек, который работает над развитием стартапа. Поэтому немного внимание уделим тому, что такое стартап. </w:t>
      </w:r>
    </w:p>
    <w:p w14:paraId="1328F648" w14:textId="77777777" w:rsidR="002609CF" w:rsidRDefault="002609CF" w:rsidP="009E2628">
      <w:pPr>
        <w:rPr>
          <w:rFonts w:ascii="Verdana" w:hAnsi="Verdana"/>
          <w:color w:val="000000"/>
          <w:sz w:val="21"/>
          <w:szCs w:val="21"/>
        </w:rPr>
      </w:pPr>
    </w:p>
    <w:p w14:paraId="42C7B56A" w14:textId="77777777" w:rsidR="002609CF" w:rsidRDefault="002609CF" w:rsidP="009E2628">
      <w:pPr>
        <w:rPr>
          <w:rFonts w:ascii="Verdana" w:hAnsi="Verdana"/>
          <w:color w:val="000000"/>
          <w:sz w:val="21"/>
          <w:szCs w:val="21"/>
        </w:rPr>
      </w:pPr>
      <w:r>
        <w:rPr>
          <w:rFonts w:ascii="Verdana" w:hAnsi="Verdana"/>
          <w:color w:val="000000"/>
          <w:sz w:val="21"/>
          <w:szCs w:val="21"/>
        </w:rPr>
        <w:t xml:space="preserve">Стартап – это недавно открывшийся бизнес-проект с оригинальной, а не скопированной с других проектов идеей. В этом бизнесе обязательно должно быть что-нибудь уникальное. </w:t>
      </w:r>
    </w:p>
    <w:p w14:paraId="4DB34DEE" w14:textId="77777777" w:rsidR="0063502E" w:rsidRDefault="0063502E" w:rsidP="009E2628">
      <w:pPr>
        <w:rPr>
          <w:rFonts w:ascii="Verdana" w:hAnsi="Verdana"/>
          <w:color w:val="000000"/>
          <w:sz w:val="21"/>
          <w:szCs w:val="21"/>
        </w:rPr>
      </w:pPr>
    </w:p>
    <w:p w14:paraId="059301DE" w14:textId="77777777" w:rsidR="0063502E" w:rsidRDefault="002609CF" w:rsidP="009E2628">
      <w:pPr>
        <w:rPr>
          <w:rFonts w:ascii="Verdana" w:hAnsi="Verdana"/>
          <w:color w:val="000000"/>
          <w:sz w:val="21"/>
          <w:szCs w:val="21"/>
        </w:rPr>
      </w:pPr>
      <w:r>
        <w:rPr>
          <w:rFonts w:ascii="Verdana" w:hAnsi="Verdana"/>
          <w:color w:val="000000"/>
          <w:sz w:val="21"/>
          <w:szCs w:val="21"/>
        </w:rPr>
        <w:t xml:space="preserve">К примеру, первая социальная сеть в мире — SixDegrees.com, созданная в 1997 году. Но Марка Цукерберга, основателя социальной сети Facebook, всё равно можно назвать стартапером, так как он внёс крайне серьёзный вклад в развитие идеи и придумал множество уникальных функциональных возможностей. </w:t>
      </w:r>
    </w:p>
    <w:p w14:paraId="7758604A" w14:textId="77777777" w:rsidR="0063502E" w:rsidRDefault="0063502E" w:rsidP="009E2628">
      <w:pPr>
        <w:rPr>
          <w:rFonts w:ascii="Verdana" w:hAnsi="Verdana"/>
          <w:color w:val="000000"/>
          <w:sz w:val="21"/>
          <w:szCs w:val="21"/>
        </w:rPr>
      </w:pPr>
    </w:p>
    <w:p w14:paraId="2339ACFF" w14:textId="73BB6681" w:rsidR="002609CF" w:rsidRDefault="002609CF" w:rsidP="009E2628">
      <w:pPr>
        <w:rPr>
          <w:rFonts w:ascii="Verdana" w:hAnsi="Verdana"/>
          <w:color w:val="000000"/>
          <w:sz w:val="21"/>
          <w:szCs w:val="21"/>
        </w:rPr>
      </w:pPr>
      <w:r>
        <w:rPr>
          <w:rFonts w:ascii="Verdana" w:hAnsi="Verdana"/>
          <w:color w:val="000000"/>
          <w:sz w:val="21"/>
          <w:szCs w:val="21"/>
        </w:rPr>
        <w:t xml:space="preserve">Наличие оригинальной идеи – обязательное условие для того, чтобы назвать новый бизнес стартапом. </w:t>
      </w:r>
    </w:p>
    <w:p w14:paraId="19E55416" w14:textId="77777777" w:rsidR="0063502E" w:rsidRDefault="0063502E" w:rsidP="009E2628">
      <w:pPr>
        <w:rPr>
          <w:rFonts w:ascii="Verdana" w:hAnsi="Verdana"/>
          <w:color w:val="000000"/>
          <w:sz w:val="21"/>
          <w:szCs w:val="21"/>
        </w:rPr>
      </w:pPr>
    </w:p>
    <w:p w14:paraId="2198F039" w14:textId="77777777" w:rsidR="0063502E" w:rsidRDefault="002609CF" w:rsidP="009E2628">
      <w:pPr>
        <w:rPr>
          <w:rFonts w:ascii="Verdana" w:hAnsi="Verdana"/>
          <w:color w:val="000000"/>
          <w:sz w:val="21"/>
          <w:szCs w:val="21"/>
        </w:rPr>
      </w:pPr>
      <w:r>
        <w:rPr>
          <w:rFonts w:ascii="Verdana" w:hAnsi="Verdana"/>
          <w:color w:val="000000"/>
          <w:sz w:val="21"/>
          <w:szCs w:val="21"/>
        </w:rPr>
        <w:t xml:space="preserve">Стартапер, говоря простыми словами – это человек, который трудится над развитием нового бизнес-проекта с уникальной идеей. </w:t>
      </w:r>
    </w:p>
    <w:p w14:paraId="75351C5F" w14:textId="77777777" w:rsidR="0063502E" w:rsidRDefault="0063502E" w:rsidP="009E2628">
      <w:pPr>
        <w:rPr>
          <w:rFonts w:ascii="Verdana" w:hAnsi="Verdana"/>
          <w:color w:val="000000"/>
          <w:sz w:val="21"/>
          <w:szCs w:val="21"/>
        </w:rPr>
      </w:pPr>
    </w:p>
    <w:p w14:paraId="1BE764AD" w14:textId="77777777" w:rsidR="0063502E" w:rsidRDefault="002609CF" w:rsidP="009E2628">
      <w:pPr>
        <w:rPr>
          <w:rFonts w:ascii="Verdana" w:hAnsi="Verdana"/>
          <w:color w:val="000000"/>
          <w:sz w:val="21"/>
          <w:szCs w:val="21"/>
        </w:rPr>
      </w:pPr>
      <w:r>
        <w:rPr>
          <w:rFonts w:ascii="Verdana" w:hAnsi="Verdana"/>
          <w:color w:val="000000"/>
          <w:sz w:val="21"/>
          <w:szCs w:val="21"/>
        </w:rPr>
        <w:t xml:space="preserve">У каждого стартапа может быть один или несколько создателей. </w:t>
      </w:r>
    </w:p>
    <w:p w14:paraId="116517A8" w14:textId="77777777" w:rsidR="0063502E" w:rsidRDefault="0063502E" w:rsidP="009E2628">
      <w:pPr>
        <w:rPr>
          <w:rFonts w:ascii="Verdana" w:hAnsi="Verdana"/>
          <w:color w:val="000000"/>
          <w:sz w:val="21"/>
          <w:szCs w:val="21"/>
        </w:rPr>
      </w:pPr>
    </w:p>
    <w:p w14:paraId="0E28B19D" w14:textId="77777777" w:rsidR="0063502E" w:rsidRDefault="002609CF" w:rsidP="009E2628">
      <w:pPr>
        <w:rPr>
          <w:rFonts w:ascii="Verdana" w:hAnsi="Verdana"/>
          <w:color w:val="000000"/>
          <w:sz w:val="21"/>
          <w:szCs w:val="21"/>
        </w:rPr>
      </w:pPr>
      <w:r>
        <w:rPr>
          <w:rFonts w:ascii="Verdana" w:hAnsi="Verdana"/>
          <w:color w:val="000000"/>
          <w:sz w:val="21"/>
          <w:szCs w:val="21"/>
        </w:rPr>
        <w:t xml:space="preserve">Быть стартапером не так просто, как может показаться изначально, так как нет готовых инструкций по созданию или развитию конкретно этого бизнеса, ибо он во многом уникален. </w:t>
      </w:r>
    </w:p>
    <w:p w14:paraId="0EBC4751" w14:textId="77777777" w:rsidR="0063502E" w:rsidRDefault="0063502E" w:rsidP="009E2628">
      <w:pPr>
        <w:rPr>
          <w:rFonts w:ascii="Verdana" w:hAnsi="Verdana"/>
          <w:color w:val="000000"/>
          <w:sz w:val="21"/>
          <w:szCs w:val="21"/>
        </w:rPr>
      </w:pPr>
    </w:p>
    <w:p w14:paraId="31234AF7" w14:textId="77777777" w:rsidR="0063502E" w:rsidRDefault="002609CF" w:rsidP="009E2628">
      <w:pPr>
        <w:rPr>
          <w:rFonts w:ascii="Verdana" w:hAnsi="Verdana"/>
          <w:color w:val="000000"/>
          <w:sz w:val="21"/>
          <w:szCs w:val="21"/>
        </w:rPr>
      </w:pPr>
      <w:r>
        <w:rPr>
          <w:rFonts w:ascii="Verdana" w:hAnsi="Verdana"/>
          <w:color w:val="000000"/>
          <w:sz w:val="21"/>
          <w:szCs w:val="21"/>
        </w:rPr>
        <w:t xml:space="preserve">Стартапером может стать практически каждый человек, главное – наличие уникальной идеи и умение развить её. </w:t>
      </w:r>
    </w:p>
    <w:p w14:paraId="3BBB51D5" w14:textId="77777777" w:rsidR="0063502E" w:rsidRDefault="0063502E" w:rsidP="009E2628">
      <w:pPr>
        <w:rPr>
          <w:rFonts w:ascii="Verdana" w:hAnsi="Verdana"/>
          <w:color w:val="000000"/>
          <w:sz w:val="21"/>
          <w:szCs w:val="21"/>
        </w:rPr>
      </w:pPr>
    </w:p>
    <w:p w14:paraId="3E1D6F89" w14:textId="77777777" w:rsidR="0063502E" w:rsidRDefault="002609CF" w:rsidP="009E2628">
      <w:pPr>
        <w:rPr>
          <w:rFonts w:ascii="Verdana" w:hAnsi="Verdana"/>
          <w:color w:val="000000"/>
          <w:sz w:val="21"/>
          <w:szCs w:val="21"/>
        </w:rPr>
      </w:pPr>
      <w:r>
        <w:rPr>
          <w:rFonts w:ascii="Verdana" w:hAnsi="Verdana"/>
          <w:color w:val="000000"/>
          <w:sz w:val="21"/>
          <w:szCs w:val="21"/>
        </w:rPr>
        <w:t xml:space="preserve">Чаще всего стартаперами бывают молодые амбициозные люди, вдохновлённые стартаперами предыдущего поколения, добившимися успехов. </w:t>
      </w:r>
    </w:p>
    <w:p w14:paraId="3B075E5D" w14:textId="77777777" w:rsidR="0063502E" w:rsidRDefault="0063502E" w:rsidP="009E2628">
      <w:pPr>
        <w:rPr>
          <w:rFonts w:ascii="Verdana" w:hAnsi="Verdana"/>
          <w:color w:val="000000"/>
          <w:sz w:val="21"/>
          <w:szCs w:val="21"/>
        </w:rPr>
      </w:pPr>
    </w:p>
    <w:p w14:paraId="56DF3613" w14:textId="77777777" w:rsidR="0063502E" w:rsidRDefault="002609CF" w:rsidP="009E2628">
      <w:pPr>
        <w:rPr>
          <w:rFonts w:ascii="Verdana" w:hAnsi="Verdana"/>
          <w:color w:val="000000"/>
          <w:sz w:val="21"/>
          <w:szCs w:val="21"/>
        </w:rPr>
      </w:pPr>
      <w:r>
        <w:rPr>
          <w:rFonts w:ascii="Verdana" w:hAnsi="Verdana"/>
          <w:color w:val="000000"/>
          <w:sz w:val="21"/>
          <w:szCs w:val="21"/>
        </w:rPr>
        <w:t xml:space="preserve">На развитие стартапа нужны деньги, но если идея хороша, то это не проблема, так как многие инвесторы с удовольствием приходят на помощь, ибо в случае успеха они могут очень неплохо обогатиться, как и сам создатель проекта. </w:t>
      </w:r>
    </w:p>
    <w:p w14:paraId="1045853B" w14:textId="77777777" w:rsidR="0063502E" w:rsidRDefault="0063502E" w:rsidP="009E2628">
      <w:pPr>
        <w:rPr>
          <w:rFonts w:ascii="Verdana" w:hAnsi="Verdana"/>
          <w:color w:val="000000"/>
          <w:sz w:val="21"/>
          <w:szCs w:val="21"/>
        </w:rPr>
      </w:pPr>
    </w:p>
    <w:p w14:paraId="0F88B054" w14:textId="68685311" w:rsidR="002609CF" w:rsidRDefault="002609CF" w:rsidP="009E2628">
      <w:pPr>
        <w:rPr>
          <w:sz w:val="24"/>
          <w:szCs w:val="24"/>
        </w:rPr>
      </w:pPr>
      <w:r>
        <w:rPr>
          <w:rFonts w:ascii="Verdana" w:hAnsi="Verdana"/>
          <w:color w:val="000000"/>
          <w:sz w:val="21"/>
          <w:szCs w:val="21"/>
        </w:rPr>
        <w:t>Некоторые стартапы просто выкупаются более крупными представителями рынка за огромные деньги. Из наиболее известных стартаперов можно назвать Билла Гейтса, создателя корпорации Microsoft, Марка Цукерберга, основателя социальной сети Facebook. Также совсем недавно стартап Илона Маска Neuralink представил устройство для считывания информации из человеческого мозга.</w:t>
      </w:r>
      <w:r>
        <w:rPr>
          <w:rFonts w:ascii="Verdana" w:hAnsi="Verdana"/>
          <w:color w:val="000000"/>
          <w:sz w:val="21"/>
          <w:szCs w:val="21"/>
        </w:rPr>
        <w:br/>
      </w:r>
    </w:p>
    <w:p w14:paraId="38AB745B" w14:textId="77777777" w:rsidR="002F44B7" w:rsidRPr="002F44B7" w:rsidRDefault="002F44B7" w:rsidP="009E2628">
      <w:pPr>
        <w:shd w:val="clear" w:color="auto" w:fill="FFFFFF"/>
        <w:outlineLvl w:val="0"/>
        <w:rPr>
          <w:rFonts w:ascii="Museo Sans Cyrl" w:eastAsia="Times New Roman" w:hAnsi="Museo Sans Cyrl"/>
          <w:b/>
          <w:bCs/>
          <w:color w:val="2D2D2D"/>
          <w:kern w:val="36"/>
          <w:sz w:val="24"/>
          <w:szCs w:val="24"/>
          <w:lang w:eastAsia="ru-RU"/>
        </w:rPr>
      </w:pPr>
      <w:r w:rsidRPr="002F44B7">
        <w:rPr>
          <w:rFonts w:ascii="Museo Sans Cyrl" w:eastAsia="Times New Roman" w:hAnsi="Museo Sans Cyrl"/>
          <w:b/>
          <w:bCs/>
          <w:color w:val="2D2D2D"/>
          <w:kern w:val="36"/>
          <w:sz w:val="24"/>
          <w:szCs w:val="24"/>
          <w:lang w:eastAsia="ru-RU"/>
        </w:rPr>
        <w:t>Что такое стартап простыми словами: виды и направления, идеи стартапов и источники финансирования</w:t>
      </w:r>
    </w:p>
    <w:p w14:paraId="52AD63E0" w14:textId="0E309372" w:rsidR="002F44B7" w:rsidRPr="002F44B7" w:rsidRDefault="002F44B7" w:rsidP="009E2628">
      <w:pPr>
        <w:shd w:val="clear" w:color="auto" w:fill="FFFFFF"/>
        <w:rPr>
          <w:rFonts w:ascii="PT Serif" w:eastAsia="Times New Roman" w:hAnsi="PT Serif" w:cs="Arial"/>
          <w:color w:val="000000"/>
          <w:sz w:val="24"/>
          <w:szCs w:val="24"/>
          <w:lang w:eastAsia="ru-RU"/>
        </w:rPr>
      </w:pPr>
      <w:r w:rsidRPr="002F44B7">
        <w:rPr>
          <w:rFonts w:ascii="Arial" w:eastAsia="Times New Roman" w:hAnsi="Arial" w:cs="Arial"/>
          <w:color w:val="000000"/>
          <w:sz w:val="24"/>
          <w:szCs w:val="24"/>
          <w:lang w:eastAsia="ru-RU"/>
        </w:rPr>
        <w:t> </w:t>
      </w:r>
      <w:r w:rsidRPr="002F44B7">
        <w:rPr>
          <w:rFonts w:ascii="PT Serif" w:eastAsia="Times New Roman" w:hAnsi="PT Serif" w:cs="Arial"/>
          <w:color w:val="000000"/>
          <w:sz w:val="24"/>
          <w:szCs w:val="24"/>
          <w:lang w:eastAsia="ru-RU"/>
        </w:rPr>
        <w:t>Здравствуйте! Термин «стартап» все чаще звучит во время экономических новостей. Его можно услышать от опытных менеджеров и начинающих предпринимателей. Что это такое мы постараемся раскрыть в данной статье.</w:t>
      </w:r>
    </w:p>
    <w:p w14:paraId="28050A0B"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Содержание</w:t>
      </w:r>
    </w:p>
    <w:p w14:paraId="645F0762"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5" w:anchor="chto-takoe-startap" w:history="1">
        <w:r w:rsidR="002F44B7" w:rsidRPr="002F44B7">
          <w:rPr>
            <w:rFonts w:ascii="Museo Sans Cyrl" w:eastAsia="Times New Roman" w:hAnsi="Museo Sans Cyrl" w:cs="Arial"/>
            <w:color w:val="5C5028"/>
            <w:sz w:val="24"/>
            <w:szCs w:val="24"/>
            <w:u w:val="single"/>
            <w:lang w:eastAsia="ru-RU"/>
          </w:rPr>
          <w:t>Что такое стартап</w:t>
        </w:r>
      </w:hyperlink>
    </w:p>
    <w:p w14:paraId="2CAB2E11"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6" w:anchor="kto-takie-startapery" w:history="1">
        <w:r w:rsidR="002F44B7" w:rsidRPr="002F44B7">
          <w:rPr>
            <w:rFonts w:ascii="Museo Sans Cyrl" w:eastAsia="Times New Roman" w:hAnsi="Museo Sans Cyrl" w:cs="Arial"/>
            <w:color w:val="5C5028"/>
            <w:sz w:val="24"/>
            <w:szCs w:val="24"/>
            <w:u w:val="single"/>
            <w:lang w:eastAsia="ru-RU"/>
          </w:rPr>
          <w:t>Кто такие стартаперы</w:t>
        </w:r>
      </w:hyperlink>
    </w:p>
    <w:p w14:paraId="3E13187E"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7" w:anchor="otlichitelnye-osobennosti" w:history="1">
        <w:r w:rsidR="002F44B7" w:rsidRPr="002F44B7">
          <w:rPr>
            <w:rFonts w:ascii="Museo Sans Cyrl" w:eastAsia="Times New Roman" w:hAnsi="Museo Sans Cyrl" w:cs="Arial"/>
            <w:color w:val="5C5028"/>
            <w:sz w:val="24"/>
            <w:szCs w:val="24"/>
            <w:u w:val="single"/>
            <w:lang w:eastAsia="ru-RU"/>
          </w:rPr>
          <w:t>Отличительные особенности</w:t>
        </w:r>
      </w:hyperlink>
    </w:p>
    <w:p w14:paraId="7D9F7D33"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8" w:anchor="osnovnye-etapy" w:history="1">
        <w:r w:rsidR="002F44B7" w:rsidRPr="002F44B7">
          <w:rPr>
            <w:rFonts w:ascii="Museo Sans Cyrl" w:eastAsia="Times New Roman" w:hAnsi="Museo Sans Cyrl" w:cs="Arial"/>
            <w:color w:val="5C5028"/>
            <w:sz w:val="24"/>
            <w:szCs w:val="24"/>
            <w:u w:val="single"/>
            <w:lang w:eastAsia="ru-RU"/>
          </w:rPr>
          <w:t>Основные этапы</w:t>
        </w:r>
      </w:hyperlink>
    </w:p>
    <w:p w14:paraId="6A930F27"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9" w:anchor="osnovnye-vidy-startapov" w:history="1">
        <w:r w:rsidR="002F44B7" w:rsidRPr="002F44B7">
          <w:rPr>
            <w:rFonts w:ascii="Museo Sans Cyrl" w:eastAsia="Times New Roman" w:hAnsi="Museo Sans Cyrl" w:cs="Arial"/>
            <w:color w:val="5C5028"/>
            <w:sz w:val="24"/>
            <w:szCs w:val="24"/>
            <w:u w:val="single"/>
            <w:lang w:eastAsia="ru-RU"/>
          </w:rPr>
          <w:t>Основные виды стартапов</w:t>
        </w:r>
      </w:hyperlink>
    </w:p>
    <w:p w14:paraId="26B92E4D"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10" w:anchor="osnovnye-napravleniya-dlya-razvitiya" w:history="1">
        <w:r w:rsidR="002F44B7" w:rsidRPr="002F44B7">
          <w:rPr>
            <w:rFonts w:ascii="Museo Sans Cyrl" w:eastAsia="Times New Roman" w:hAnsi="Museo Sans Cyrl" w:cs="Arial"/>
            <w:color w:val="5C5028"/>
            <w:sz w:val="24"/>
            <w:szCs w:val="24"/>
            <w:u w:val="single"/>
            <w:lang w:eastAsia="ru-RU"/>
          </w:rPr>
          <w:t>Основные направления для развития</w:t>
        </w:r>
      </w:hyperlink>
    </w:p>
    <w:p w14:paraId="2931FF5D"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11" w:anchor="finansirovanie-startapov" w:history="1">
        <w:r w:rsidR="002F44B7" w:rsidRPr="002F44B7">
          <w:rPr>
            <w:rFonts w:ascii="Museo Sans Cyrl" w:eastAsia="Times New Roman" w:hAnsi="Museo Sans Cyrl" w:cs="Arial"/>
            <w:color w:val="5C5028"/>
            <w:sz w:val="24"/>
            <w:szCs w:val="24"/>
            <w:u w:val="single"/>
            <w:lang w:eastAsia="ru-RU"/>
          </w:rPr>
          <w:t>Финансирование стартапов</w:t>
        </w:r>
      </w:hyperlink>
    </w:p>
    <w:p w14:paraId="7E1E5FE2"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12" w:anchor="programmy-podderzhki-startapov-v-rossii" w:history="1">
        <w:r w:rsidR="002F44B7" w:rsidRPr="002F44B7">
          <w:rPr>
            <w:rFonts w:ascii="Museo Sans Cyrl" w:eastAsia="Times New Roman" w:hAnsi="Museo Sans Cyrl" w:cs="Arial"/>
            <w:color w:val="5C5028"/>
            <w:sz w:val="24"/>
            <w:szCs w:val="24"/>
            <w:u w:val="single"/>
            <w:lang w:eastAsia="ru-RU"/>
          </w:rPr>
          <w:t>Программы поддержки стартапов в России</w:t>
        </w:r>
      </w:hyperlink>
    </w:p>
    <w:p w14:paraId="6E515DC8"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13" w:anchor="kak-pravilno-privlekat-investitsii" w:history="1">
        <w:r w:rsidR="002F44B7" w:rsidRPr="002F44B7">
          <w:rPr>
            <w:rFonts w:ascii="Museo Sans Cyrl" w:eastAsia="Times New Roman" w:hAnsi="Museo Sans Cyrl" w:cs="Arial"/>
            <w:color w:val="5C5028"/>
            <w:sz w:val="24"/>
            <w:szCs w:val="24"/>
            <w:u w:val="single"/>
            <w:lang w:eastAsia="ru-RU"/>
          </w:rPr>
          <w:t>Как правильно привлекать инвестиции</w:t>
        </w:r>
      </w:hyperlink>
    </w:p>
    <w:p w14:paraId="4287A516"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14" w:anchor="idei-dlya-startapa" w:history="1">
        <w:r w:rsidR="002F44B7" w:rsidRPr="002F44B7">
          <w:rPr>
            <w:rFonts w:ascii="Museo Sans Cyrl" w:eastAsia="Times New Roman" w:hAnsi="Museo Sans Cyrl" w:cs="Arial"/>
            <w:color w:val="5C5028"/>
            <w:sz w:val="24"/>
            <w:szCs w:val="24"/>
            <w:u w:val="single"/>
            <w:lang w:eastAsia="ru-RU"/>
          </w:rPr>
          <w:t>Идеи для стартапа</w:t>
        </w:r>
      </w:hyperlink>
    </w:p>
    <w:p w14:paraId="68D51854" w14:textId="77777777" w:rsidR="002F44B7" w:rsidRPr="002F44B7" w:rsidRDefault="0060508A" w:rsidP="009E2628">
      <w:pPr>
        <w:numPr>
          <w:ilvl w:val="0"/>
          <w:numId w:val="1"/>
        </w:numPr>
        <w:shd w:val="clear" w:color="auto" w:fill="FFFFFF"/>
        <w:ind w:left="0"/>
        <w:rPr>
          <w:rFonts w:ascii="Museo Sans Cyrl" w:eastAsia="Times New Roman" w:hAnsi="Museo Sans Cyrl" w:cs="Arial"/>
          <w:color w:val="010101"/>
          <w:sz w:val="24"/>
          <w:szCs w:val="24"/>
          <w:lang w:eastAsia="ru-RU"/>
        </w:rPr>
      </w:pPr>
      <w:hyperlink r:id="rId15" w:anchor="tipichnye-oshibki-startaperov" w:history="1">
        <w:r w:rsidR="002F44B7" w:rsidRPr="002F44B7">
          <w:rPr>
            <w:rFonts w:ascii="Museo Sans Cyrl" w:eastAsia="Times New Roman" w:hAnsi="Museo Sans Cyrl" w:cs="Arial"/>
            <w:color w:val="5C5028"/>
            <w:sz w:val="24"/>
            <w:szCs w:val="24"/>
            <w:u w:val="single"/>
            <w:lang w:eastAsia="ru-RU"/>
          </w:rPr>
          <w:t>Типичные ошибки стартаперов</w:t>
        </w:r>
      </w:hyperlink>
    </w:p>
    <w:p w14:paraId="52133877"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Что такое стартап</w:t>
      </w:r>
    </w:p>
    <w:p w14:paraId="4CED1C8A"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Четкое определение впервые дал удачливый американский бизнесмен Стивен Бланк. Под названием </w:t>
      </w:r>
      <w:r w:rsidRPr="002F44B7">
        <w:rPr>
          <w:rFonts w:ascii="Georgia" w:eastAsia="Times New Roman" w:hAnsi="Georgia" w:cs="Arial"/>
          <w:i/>
          <w:iCs/>
          <w:color w:val="2D2D2D"/>
          <w:sz w:val="24"/>
          <w:szCs w:val="24"/>
          <w:lang w:eastAsia="ru-RU"/>
        </w:rPr>
        <w:t>«стартап»</w:t>
      </w:r>
      <w:r w:rsidRPr="002F44B7">
        <w:rPr>
          <w:rFonts w:ascii="Georgia" w:eastAsia="Times New Roman" w:hAnsi="Georgia" w:cs="Arial"/>
          <w:color w:val="2D2D2D"/>
          <w:sz w:val="24"/>
          <w:szCs w:val="24"/>
          <w:lang w:eastAsia="ru-RU"/>
        </w:rPr>
        <w:t> (или «</w:t>
      </w:r>
      <w:r w:rsidRPr="002F44B7">
        <w:rPr>
          <w:rFonts w:ascii="Georgia" w:eastAsia="Times New Roman" w:hAnsi="Georgia" w:cs="Arial"/>
          <w:i/>
          <w:iCs/>
          <w:color w:val="2D2D2D"/>
          <w:sz w:val="24"/>
          <w:szCs w:val="24"/>
          <w:lang w:eastAsia="ru-RU"/>
        </w:rPr>
        <w:t>startup»</w:t>
      </w:r>
      <w:r w:rsidRPr="002F44B7">
        <w:rPr>
          <w:rFonts w:ascii="Georgia" w:eastAsia="Times New Roman" w:hAnsi="Georgia" w:cs="Arial"/>
          <w:color w:val="2D2D2D"/>
          <w:sz w:val="24"/>
          <w:szCs w:val="24"/>
          <w:lang w:eastAsia="ru-RU"/>
        </w:rPr>
        <w:t>) он предложил временную структуру, которая предназначена для поиска и воплощения новой бизнес-модели.</w:t>
      </w:r>
    </w:p>
    <w:p w14:paraId="3F6CC38F" w14:textId="77777777" w:rsidR="002F44B7" w:rsidRPr="002F44B7" w:rsidRDefault="002F44B7" w:rsidP="009E2628">
      <w:pPr>
        <w:shd w:val="clear" w:color="auto" w:fill="F5F4E4"/>
        <w:rPr>
          <w:rFonts w:ascii="Museo Sans Cyrl" w:eastAsia="Times New Roman" w:hAnsi="Museo Sans Cyrl" w:cs="Arial"/>
          <w:i/>
          <w:iCs/>
          <w:color w:val="000000"/>
          <w:sz w:val="24"/>
          <w:szCs w:val="24"/>
          <w:lang w:eastAsia="ru-RU"/>
        </w:rPr>
      </w:pPr>
      <w:r w:rsidRPr="002F44B7">
        <w:rPr>
          <w:rFonts w:ascii="Museo Sans Cyrl" w:eastAsia="Times New Roman" w:hAnsi="Museo Sans Cyrl" w:cs="Arial"/>
          <w:i/>
          <w:iCs/>
          <w:color w:val="000000"/>
          <w:sz w:val="24"/>
          <w:szCs w:val="24"/>
          <w:lang w:eastAsia="ru-RU"/>
        </w:rPr>
        <w:t>Простыми словами – это абсолютно новый финансовый проект, созданный для получения дохода.</w:t>
      </w:r>
    </w:p>
    <w:p w14:paraId="4A970E3B"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Сама суть кроется в переводе термина с английского языка: старт или начало процесса. Впервые он прозвучал от студентов Стендфорда в 1939 году. Молодые люди назвали так свой бизнес, связанный с разработкой вычислительных машин. Позже он стал известен как успешная компания Хьюлетт-Паккард. В конце 70-х годов термин использовали в своих статьях Forbes и BusinessWeek для описания нестандартных финансовых проектов с высокой прибылью.</w:t>
      </w:r>
    </w:p>
    <w:p w14:paraId="2009B9A3"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lastRenderedPageBreak/>
        <w:t>Название подходит далеко не для всех недавно открытых бизнес-проектов. Отличительная черта – оригинальные и принципиально свежие </w:t>
      </w:r>
      <w:hyperlink r:id="rId16" w:tgtFrame="_blank" w:history="1">
        <w:r w:rsidRPr="002F44B7">
          <w:rPr>
            <w:rFonts w:ascii="Georgia" w:eastAsia="Times New Roman" w:hAnsi="Georgia" w:cs="Arial"/>
            <w:color w:val="2B72B8"/>
            <w:sz w:val="24"/>
            <w:szCs w:val="24"/>
            <w:u w:val="single"/>
            <w:lang w:eastAsia="ru-RU"/>
          </w:rPr>
          <w:t>идеи стартапов</w:t>
        </w:r>
      </w:hyperlink>
      <w:r w:rsidRPr="002F44B7">
        <w:rPr>
          <w:rFonts w:ascii="Georgia" w:eastAsia="Times New Roman" w:hAnsi="Georgia" w:cs="Arial"/>
          <w:color w:val="2D2D2D"/>
          <w:sz w:val="24"/>
          <w:szCs w:val="24"/>
          <w:lang w:eastAsia="ru-RU"/>
        </w:rPr>
        <w:t>, которые не использовались ранее в широком формате. Они не скопированы с удачных вариантов, а представляют особый взгляд на решение проблем.</w:t>
      </w:r>
    </w:p>
    <w:p w14:paraId="302371A4" w14:textId="1A89FFBD" w:rsid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Наиболее известными стартапами последних лет можно назвать проект Facebook, положивший начало всем социальным сетям, и онлайн-службу такси Uber. Не менее яркими startup в свое время стали разработки Билла Гейтса или Стива Джобса. Но не всегда это масштабный и громкий бизнес: чаще небольшая коммерческая разработка, которая принесла хорошую прибыль и получила распространение.</w:t>
      </w:r>
    </w:p>
    <w:p w14:paraId="3B24BCC5" w14:textId="0B6A9382" w:rsidR="00C36C5E" w:rsidRDefault="00C36C5E" w:rsidP="009E2628">
      <w:pPr>
        <w:shd w:val="clear" w:color="auto" w:fill="FFFFFF"/>
        <w:rPr>
          <w:rFonts w:ascii="Georgia" w:eastAsia="Times New Roman" w:hAnsi="Georgia" w:cs="Arial"/>
          <w:color w:val="2D2D2D"/>
          <w:sz w:val="24"/>
          <w:szCs w:val="24"/>
          <w:lang w:eastAsia="ru-RU"/>
        </w:rPr>
      </w:pPr>
    </w:p>
    <w:p w14:paraId="12A98FB6" w14:textId="0DFAF669" w:rsidR="00C36C5E" w:rsidRDefault="00C36C5E" w:rsidP="009E2628">
      <w:pPr>
        <w:shd w:val="clear" w:color="auto" w:fill="FFFFFF"/>
        <w:rPr>
          <w:rFonts w:ascii="Georgia" w:eastAsia="Times New Roman" w:hAnsi="Georgia" w:cs="Arial"/>
          <w:color w:val="2D2D2D"/>
          <w:sz w:val="24"/>
          <w:szCs w:val="24"/>
          <w:lang w:eastAsia="ru-RU"/>
        </w:rPr>
      </w:pPr>
    </w:p>
    <w:p w14:paraId="6FCBE3F2" w14:textId="77777777" w:rsidR="00C36C5E" w:rsidRPr="002F44B7" w:rsidRDefault="00C36C5E" w:rsidP="009E2628">
      <w:pPr>
        <w:shd w:val="clear" w:color="auto" w:fill="FFFFFF"/>
        <w:rPr>
          <w:rFonts w:ascii="Georgia" w:eastAsia="Times New Roman" w:hAnsi="Georgia" w:cs="Arial"/>
          <w:color w:val="2D2D2D"/>
          <w:sz w:val="24"/>
          <w:szCs w:val="24"/>
          <w:lang w:eastAsia="ru-RU"/>
        </w:rPr>
      </w:pPr>
    </w:p>
    <w:p w14:paraId="5ACB68BC"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Кто такие стартаперы</w:t>
      </w:r>
    </w:p>
    <w:p w14:paraId="2BBB3D5F"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Зачастую такие доходные и гениальные проекты рождаются в команде молодых людей, которых называют «стартаперами». Это настоящие первооткрыватели с желанием </w:t>
      </w:r>
      <w:hyperlink r:id="rId17" w:tgtFrame="_blank" w:history="1">
        <w:r w:rsidRPr="002F44B7">
          <w:rPr>
            <w:rFonts w:ascii="Georgia" w:eastAsia="Times New Roman" w:hAnsi="Georgia" w:cs="Arial"/>
            <w:color w:val="2B72B8"/>
            <w:sz w:val="24"/>
            <w:szCs w:val="24"/>
            <w:u w:val="single"/>
            <w:lang w:eastAsia="ru-RU"/>
          </w:rPr>
          <w:t>заработать хорошие деньги</w:t>
        </w:r>
      </w:hyperlink>
      <w:r w:rsidRPr="002F44B7">
        <w:rPr>
          <w:rFonts w:ascii="Georgia" w:eastAsia="Times New Roman" w:hAnsi="Georgia" w:cs="Arial"/>
          <w:color w:val="2D2D2D"/>
          <w:sz w:val="24"/>
          <w:szCs w:val="24"/>
          <w:lang w:eastAsia="ru-RU"/>
        </w:rPr>
        <w:t> на своих идеях. Не имея </w:t>
      </w:r>
      <w:hyperlink r:id="rId18" w:tgtFrame="_blank" w:history="1">
        <w:r w:rsidRPr="002F44B7">
          <w:rPr>
            <w:rFonts w:ascii="Georgia" w:eastAsia="Times New Roman" w:hAnsi="Georgia" w:cs="Arial"/>
            <w:color w:val="2B72B8"/>
            <w:sz w:val="24"/>
            <w:szCs w:val="24"/>
            <w:u w:val="single"/>
            <w:lang w:eastAsia="ru-RU"/>
          </w:rPr>
          <w:t>стартового капитала</w:t>
        </w:r>
      </w:hyperlink>
      <w:r w:rsidRPr="002F44B7">
        <w:rPr>
          <w:rFonts w:ascii="Georgia" w:eastAsia="Times New Roman" w:hAnsi="Georgia" w:cs="Arial"/>
          <w:color w:val="2D2D2D"/>
          <w:sz w:val="24"/>
          <w:szCs w:val="24"/>
          <w:lang w:eastAsia="ru-RU"/>
        </w:rPr>
        <w:t> для реализации, они удивляют потенциальных инвесторов своими разработками.</w:t>
      </w:r>
    </w:p>
    <w:p w14:paraId="492E4160"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В последнее время такие новаторские </w:t>
      </w:r>
      <w:hyperlink r:id="rId19" w:tgtFrame="_blank" w:history="1">
        <w:r w:rsidRPr="002F44B7">
          <w:rPr>
            <w:rFonts w:ascii="Georgia" w:eastAsia="Times New Roman" w:hAnsi="Georgia" w:cs="Arial"/>
            <w:color w:val="2B72B8"/>
            <w:sz w:val="24"/>
            <w:szCs w:val="24"/>
            <w:u w:val="single"/>
            <w:lang w:eastAsia="ru-RU"/>
          </w:rPr>
          <w:t>бизнес-идеи</w:t>
        </w:r>
      </w:hyperlink>
      <w:r w:rsidRPr="002F44B7">
        <w:rPr>
          <w:rFonts w:ascii="Georgia" w:eastAsia="Times New Roman" w:hAnsi="Georgia" w:cs="Arial"/>
          <w:color w:val="2D2D2D"/>
          <w:sz w:val="24"/>
          <w:szCs w:val="24"/>
          <w:lang w:eastAsia="ru-RU"/>
        </w:rPr>
        <w:t> все чаще представляют на солидных предпринимательских форумах, молодежных конгрессах. Многие инвесторы сами интересуются инновационными предложениями.</w:t>
      </w:r>
    </w:p>
    <w:p w14:paraId="0E8ECDE1"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Отличительные особенности</w:t>
      </w:r>
    </w:p>
    <w:p w14:paraId="2DCD3DD6"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Под название startup могут попасть интересные бизнес-проекты, имеющие определенные отличия:</w:t>
      </w:r>
    </w:p>
    <w:p w14:paraId="35C9F423" w14:textId="77777777" w:rsidR="002F44B7" w:rsidRPr="002F44B7" w:rsidRDefault="002F44B7" w:rsidP="009E2628">
      <w:pPr>
        <w:numPr>
          <w:ilvl w:val="0"/>
          <w:numId w:val="2"/>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Команду единомышленников, которая настроена на результат и не боится риска;</w:t>
      </w:r>
    </w:p>
    <w:p w14:paraId="1FA7C1CD" w14:textId="77777777" w:rsidR="002F44B7" w:rsidRPr="002F44B7" w:rsidRDefault="002F44B7" w:rsidP="009E2628">
      <w:pPr>
        <w:numPr>
          <w:ilvl w:val="0"/>
          <w:numId w:val="2"/>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В основе положена инновационная идея или разработка, не использованная ранее другими предпринимателями;</w:t>
      </w:r>
    </w:p>
    <w:p w14:paraId="01C29C36" w14:textId="77777777" w:rsidR="002F44B7" w:rsidRPr="002F44B7" w:rsidRDefault="002F44B7" w:rsidP="009E2628">
      <w:pPr>
        <w:numPr>
          <w:ilvl w:val="0"/>
          <w:numId w:val="2"/>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Отсутствие собственного капитала (в большинстве случаев) и привлечение финансовых инвестиций со стороны;</w:t>
      </w:r>
    </w:p>
    <w:p w14:paraId="21EF62B7" w14:textId="77777777" w:rsidR="002F44B7" w:rsidRPr="002F44B7" w:rsidRDefault="002F44B7" w:rsidP="009E2628">
      <w:pPr>
        <w:numPr>
          <w:ilvl w:val="0"/>
          <w:numId w:val="2"/>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Целью всегда является получение прибыли;</w:t>
      </w:r>
    </w:p>
    <w:p w14:paraId="77AAC891" w14:textId="77777777" w:rsidR="002F44B7" w:rsidRPr="002F44B7" w:rsidRDefault="002F44B7" w:rsidP="009E2628">
      <w:pPr>
        <w:numPr>
          <w:ilvl w:val="0"/>
          <w:numId w:val="2"/>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Низкий процент реализованных и успешных бизнес-идей (всего 15-20% от общего количества).</w:t>
      </w:r>
    </w:p>
    <w:p w14:paraId="6DDD5B75" w14:textId="77777777" w:rsidR="002F44B7" w:rsidRPr="00C36C5E" w:rsidRDefault="002F44B7" w:rsidP="009E2628">
      <w:pPr>
        <w:shd w:val="clear" w:color="auto" w:fill="F5F4E4"/>
        <w:rPr>
          <w:rFonts w:ascii="Museo Sans Cyrl" w:eastAsia="Times New Roman" w:hAnsi="Museo Sans Cyrl" w:cs="Arial"/>
          <w:b/>
          <w:i/>
          <w:iCs/>
          <w:color w:val="000000"/>
          <w:sz w:val="24"/>
          <w:szCs w:val="24"/>
          <w:lang w:eastAsia="ru-RU"/>
        </w:rPr>
      </w:pPr>
      <w:r w:rsidRPr="00C36C5E">
        <w:rPr>
          <w:rFonts w:ascii="Museo Sans Cyrl" w:eastAsia="Times New Roman" w:hAnsi="Museo Sans Cyrl" w:cs="Arial"/>
          <w:b/>
          <w:i/>
          <w:iCs/>
          <w:color w:val="000000"/>
          <w:sz w:val="24"/>
          <w:szCs w:val="24"/>
          <w:lang w:eastAsia="ru-RU"/>
        </w:rPr>
        <w:t xml:space="preserve">Еще один важный признак </w:t>
      </w:r>
      <w:r w:rsidRPr="00C36C5E">
        <w:rPr>
          <w:rFonts w:ascii="Museo Sans Cyrl" w:eastAsia="Times New Roman" w:hAnsi="Museo Sans Cyrl" w:cs="Arial"/>
          <w:b/>
          <w:i/>
          <w:iCs/>
          <w:color w:val="000000"/>
          <w:sz w:val="24"/>
          <w:szCs w:val="24"/>
          <w:lang w:eastAsia="ru-RU"/>
        </w:rPr>
        <w:softHyphen/>
        <w:t>– довольно высокая скорость развития проекта: основной процент стартапов показывает первые положительные результаты уже через полгода.</w:t>
      </w:r>
    </w:p>
    <w:p w14:paraId="600A9036"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Основные этапы</w:t>
      </w:r>
    </w:p>
    <w:p w14:paraId="0014B991"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Любой новый проект проходит несколько основных этапов своего развития, каждый из которых имеет особенности</w:t>
      </w:r>
      <w:r w:rsidRPr="002F44B7">
        <w:rPr>
          <w:rFonts w:ascii="Georgia" w:eastAsia="Times New Roman" w:hAnsi="Georgia" w:cs="Arial"/>
          <w:color w:val="2D2D2D"/>
          <w:sz w:val="24"/>
          <w:szCs w:val="24"/>
          <w:lang w:eastAsia="ru-RU"/>
        </w:rPr>
        <w:t>:</w:t>
      </w:r>
    </w:p>
    <w:p w14:paraId="361F9A9C"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b/>
          <w:bCs/>
          <w:color w:val="FF0000"/>
          <w:sz w:val="24"/>
          <w:szCs w:val="24"/>
          <w:lang w:eastAsia="ru-RU"/>
        </w:rPr>
        <w:t>Этап 1:</w:t>
      </w:r>
      <w:r w:rsidRPr="002F44B7">
        <w:rPr>
          <w:rFonts w:ascii="Georgia" w:eastAsia="Times New Roman" w:hAnsi="Georgia" w:cs="Arial"/>
          <w:color w:val="2D2D2D"/>
          <w:sz w:val="24"/>
          <w:szCs w:val="24"/>
          <w:lang w:eastAsia="ru-RU"/>
        </w:rPr>
        <w:t> Pre-seed или посевной, который характеризуется пониманием самой идеи. Команда занимается изучением перспектив на рынке и составляет первоначальный план, предусматривающий рекомендации </w:t>
      </w:r>
      <w:hyperlink r:id="rId20" w:tgtFrame="_blank" w:history="1">
        <w:r w:rsidRPr="002F44B7">
          <w:rPr>
            <w:rFonts w:ascii="Georgia" w:eastAsia="Times New Roman" w:hAnsi="Georgia" w:cs="Arial"/>
            <w:color w:val="2B72B8"/>
            <w:sz w:val="24"/>
            <w:szCs w:val="24"/>
            <w:u w:val="single"/>
            <w:lang w:eastAsia="ru-RU"/>
          </w:rPr>
          <w:t>как начать свой бизнес</w:t>
        </w:r>
      </w:hyperlink>
      <w:r w:rsidRPr="002F44B7">
        <w:rPr>
          <w:rFonts w:ascii="Georgia" w:eastAsia="Times New Roman" w:hAnsi="Georgia" w:cs="Arial"/>
          <w:color w:val="2D2D2D"/>
          <w:sz w:val="24"/>
          <w:szCs w:val="24"/>
          <w:lang w:eastAsia="ru-RU"/>
        </w:rPr>
        <w:t> и развивать его в дальнейшем. Зачастую стартаперы еще не имеют четкого понимания, как технически будет реализован их проект.</w:t>
      </w:r>
    </w:p>
    <w:p w14:paraId="757B2F95"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b/>
          <w:bCs/>
          <w:color w:val="FF0000"/>
          <w:sz w:val="24"/>
          <w:szCs w:val="24"/>
          <w:lang w:eastAsia="ru-RU"/>
        </w:rPr>
        <w:t>Этап 2:</w:t>
      </w:r>
      <w:r w:rsidRPr="002F44B7">
        <w:rPr>
          <w:rFonts w:ascii="Georgia" w:eastAsia="Times New Roman" w:hAnsi="Georgia" w:cs="Arial"/>
          <w:b/>
          <w:bCs/>
          <w:color w:val="2D2D2D"/>
          <w:sz w:val="24"/>
          <w:szCs w:val="24"/>
          <w:lang w:eastAsia="ru-RU"/>
        </w:rPr>
        <w:t> </w:t>
      </w:r>
      <w:r w:rsidRPr="002F44B7">
        <w:rPr>
          <w:rFonts w:ascii="Georgia" w:eastAsia="Times New Roman" w:hAnsi="Georgia" w:cs="Arial"/>
          <w:color w:val="2D2D2D"/>
          <w:sz w:val="24"/>
          <w:szCs w:val="24"/>
          <w:lang w:eastAsia="ru-RU"/>
        </w:rPr>
        <w:t xml:space="preserve">Запуск стартапа или Startup stage – это первые и самые проблемные недели работы. Команда старается приложить все усилия, стараясь доказать преимущество нового продукта или услуги перед подобными. Для привлечения инвестиций в стартап </w:t>
      </w:r>
      <w:r w:rsidRPr="002F44B7">
        <w:rPr>
          <w:rFonts w:ascii="Georgia" w:eastAsia="Times New Roman" w:hAnsi="Georgia" w:cs="Arial"/>
          <w:color w:val="2D2D2D"/>
          <w:sz w:val="24"/>
          <w:szCs w:val="24"/>
          <w:lang w:eastAsia="ru-RU"/>
        </w:rPr>
        <w:lastRenderedPageBreak/>
        <w:t>в ход идут различные способы саморекламы. При отсутствии хорошей деловой хватки и настойчивости он может не вызвать должного интереса. Многие затухают именно на этой стадии.</w:t>
      </w:r>
    </w:p>
    <w:p w14:paraId="11DD5799"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b/>
          <w:bCs/>
          <w:color w:val="FF0000"/>
          <w:sz w:val="24"/>
          <w:szCs w:val="24"/>
          <w:lang w:eastAsia="ru-RU"/>
        </w:rPr>
        <w:t>Этап 3: </w:t>
      </w:r>
      <w:r w:rsidRPr="002F44B7">
        <w:rPr>
          <w:rFonts w:ascii="Georgia" w:eastAsia="Times New Roman" w:hAnsi="Georgia" w:cs="Arial"/>
          <w:color w:val="2D2D2D"/>
          <w:sz w:val="24"/>
          <w:szCs w:val="24"/>
          <w:lang w:eastAsia="ru-RU"/>
        </w:rPr>
        <w:t>Этап роста или Growth Stage предусматривает дальнейшее продвижение и закрепление на рынке товаров и услуг. На этой стадии продукт уже известен среди потребителей, а работы ведутся согласно </w:t>
      </w:r>
      <w:hyperlink r:id="rId21" w:tgtFrame="_blank" w:history="1">
        <w:r w:rsidRPr="002F44B7">
          <w:rPr>
            <w:rFonts w:ascii="Georgia" w:eastAsia="Times New Roman" w:hAnsi="Georgia" w:cs="Arial"/>
            <w:color w:val="2B72B8"/>
            <w:sz w:val="24"/>
            <w:szCs w:val="24"/>
            <w:u w:val="single"/>
            <w:lang w:eastAsia="ru-RU"/>
          </w:rPr>
          <w:t>бизнес-плану</w:t>
        </w:r>
      </w:hyperlink>
      <w:r w:rsidRPr="002F44B7">
        <w:rPr>
          <w:rFonts w:ascii="Georgia" w:eastAsia="Times New Roman" w:hAnsi="Georgia" w:cs="Arial"/>
          <w:color w:val="2D2D2D"/>
          <w:sz w:val="24"/>
          <w:szCs w:val="24"/>
          <w:lang w:eastAsia="ru-RU"/>
        </w:rPr>
        <w:t>.</w:t>
      </w:r>
    </w:p>
    <w:p w14:paraId="737654C8"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b/>
          <w:bCs/>
          <w:color w:val="FF0000"/>
          <w:sz w:val="24"/>
          <w:szCs w:val="24"/>
          <w:lang w:eastAsia="ru-RU"/>
        </w:rPr>
        <w:t>Этап 4: </w:t>
      </w:r>
      <w:r w:rsidRPr="002F44B7">
        <w:rPr>
          <w:rFonts w:ascii="Georgia" w:eastAsia="Times New Roman" w:hAnsi="Georgia" w:cs="Arial"/>
          <w:color w:val="2D2D2D"/>
          <w:sz w:val="24"/>
          <w:szCs w:val="24"/>
          <w:lang w:eastAsia="ru-RU"/>
        </w:rPr>
        <w:t>Стадия расширения или Expansion stage: стартап достаточно известен, приносит прибыль и постепенно выходит за пределы своей ниши на рынке. Команда становится настоящей производственной или финансовой компанией, которая занимается покупкой новых подобных проектов.</w:t>
      </w:r>
    </w:p>
    <w:p w14:paraId="1D9F7272"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b/>
          <w:bCs/>
          <w:color w:val="FF0000"/>
          <w:sz w:val="24"/>
          <w:szCs w:val="24"/>
          <w:lang w:eastAsia="ru-RU"/>
        </w:rPr>
        <w:t>Этап 5: </w:t>
      </w:r>
      <w:r w:rsidRPr="002F44B7">
        <w:rPr>
          <w:rFonts w:ascii="Georgia" w:eastAsia="Times New Roman" w:hAnsi="Georgia" w:cs="Arial"/>
          <w:color w:val="2D2D2D"/>
          <w:sz w:val="24"/>
          <w:szCs w:val="24"/>
          <w:lang w:eastAsia="ru-RU"/>
        </w:rPr>
        <w:t>Выход или Exit stage: в случае удачного ведения дел и развития стартапа на этом этапе проект покидают многие инвесторы, а сам бизнес продается стратегическим партнерам. Если компания не удалась, и проект не заинтересовал клиентов, этап выхода может закончиться закрытием стартапа.</w:t>
      </w:r>
    </w:p>
    <w:p w14:paraId="08F64793" w14:textId="77777777" w:rsidR="002F44B7" w:rsidRPr="00C36C5E" w:rsidRDefault="002F44B7" w:rsidP="009E2628">
      <w:pPr>
        <w:shd w:val="clear" w:color="auto" w:fill="F5F4E4"/>
        <w:rPr>
          <w:rFonts w:ascii="Museo Sans Cyrl" w:eastAsia="Times New Roman" w:hAnsi="Museo Sans Cyrl" w:cs="Arial"/>
          <w:b/>
          <w:i/>
          <w:iCs/>
          <w:color w:val="000000"/>
          <w:sz w:val="24"/>
          <w:szCs w:val="24"/>
          <w:lang w:eastAsia="ru-RU"/>
        </w:rPr>
      </w:pPr>
      <w:r w:rsidRPr="00C36C5E">
        <w:rPr>
          <w:rFonts w:ascii="Museo Sans Cyrl" w:eastAsia="Times New Roman" w:hAnsi="Museo Sans Cyrl" w:cs="Arial"/>
          <w:b/>
          <w:i/>
          <w:iCs/>
          <w:color w:val="000000"/>
          <w:sz w:val="24"/>
          <w:szCs w:val="24"/>
          <w:lang w:eastAsia="ru-RU"/>
        </w:rPr>
        <w:t>Наиболее объемной и тяжелой для команды является посевная стадия. Именно на ней необходимо разрабатывать прототип нового продукта, решать вопрос, как привлечь инвестиции в стартап.</w:t>
      </w:r>
    </w:p>
    <w:p w14:paraId="6B2482CE" w14:textId="77777777" w:rsidR="002F44B7" w:rsidRPr="00C36C5E" w:rsidRDefault="002F44B7" w:rsidP="009E2628">
      <w:pPr>
        <w:shd w:val="clear" w:color="auto" w:fill="FFFFFF"/>
        <w:rPr>
          <w:rFonts w:ascii="Georgia" w:eastAsia="Times New Roman" w:hAnsi="Georgia" w:cs="Arial"/>
          <w:b/>
          <w:color w:val="2D2D2D"/>
          <w:sz w:val="24"/>
          <w:szCs w:val="24"/>
          <w:lang w:eastAsia="ru-RU"/>
        </w:rPr>
      </w:pPr>
      <w:r w:rsidRPr="00C36C5E">
        <w:rPr>
          <w:rFonts w:ascii="Georgia" w:eastAsia="Times New Roman" w:hAnsi="Georgia" w:cs="Arial"/>
          <w:b/>
          <w:i/>
          <w:iCs/>
          <w:color w:val="2D2D2D"/>
          <w:sz w:val="24"/>
          <w:szCs w:val="24"/>
          <w:lang w:eastAsia="ru-RU"/>
        </w:rPr>
        <w:t>Она также разделена на определенные этапы развития и внедрения:</w:t>
      </w:r>
    </w:p>
    <w:p w14:paraId="72BAFFB6" w14:textId="77777777" w:rsidR="002F44B7" w:rsidRPr="002F44B7" w:rsidRDefault="002F44B7" w:rsidP="009E2628">
      <w:pPr>
        <w:numPr>
          <w:ilvl w:val="0"/>
          <w:numId w:val="3"/>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Создание упрощенного продукта с минимальными функциями;</w:t>
      </w:r>
    </w:p>
    <w:p w14:paraId="0AF0D218" w14:textId="77777777" w:rsidR="002F44B7" w:rsidRPr="002F44B7" w:rsidRDefault="002F44B7" w:rsidP="009E2628">
      <w:pPr>
        <w:numPr>
          <w:ilvl w:val="0"/>
          <w:numId w:val="3"/>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Производится альфа-версия, способная продемонстрировать преимущества и положительные качества стартапа потенциальному инвестору;</w:t>
      </w:r>
    </w:p>
    <w:p w14:paraId="53B8A8A0" w14:textId="77777777" w:rsidR="002F44B7" w:rsidRPr="002F44B7" w:rsidRDefault="002F44B7" w:rsidP="009E2628">
      <w:pPr>
        <w:numPr>
          <w:ilvl w:val="0"/>
          <w:numId w:val="3"/>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Запускается закрытая для потребителей бета-версия. Она максимально приближена к идее, задуманной командой стартаперов. Последние могут пригласить небольшое количество заинтересованных в тестировании клиентов. Они делают предварительный анализ на бесплатной основе, показывают создателям слабые места;</w:t>
      </w:r>
    </w:p>
    <w:p w14:paraId="6E29EE05" w14:textId="77777777" w:rsidR="002F44B7" w:rsidRPr="002F44B7" w:rsidRDefault="002F44B7" w:rsidP="009E2628">
      <w:pPr>
        <w:numPr>
          <w:ilvl w:val="0"/>
          <w:numId w:val="3"/>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Предлагается публичная бета-версия, команда старается привлечь потребителей и клиентов. Могут заключаться первые договоры и проводиться активные рекламные кампании.</w:t>
      </w:r>
    </w:p>
    <w:p w14:paraId="599D253C"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Некоторые прибыльные стартапы развиваются настолько активно, что пропускают определенные этапы.</w:t>
      </w:r>
    </w:p>
    <w:p w14:paraId="7CAA4C87"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Основные виды стартапов</w:t>
      </w:r>
    </w:p>
    <w:p w14:paraId="2C46E02A"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Среди новых проектов существует определенная классификация по рынкам сбыта и особенностям производимой продукции:</w:t>
      </w:r>
    </w:p>
    <w:p w14:paraId="36126E52" w14:textId="77777777" w:rsidR="002F44B7" w:rsidRPr="002F44B7" w:rsidRDefault="002F44B7" w:rsidP="009E2628">
      <w:pPr>
        <w:numPr>
          <w:ilvl w:val="0"/>
          <w:numId w:val="4"/>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«Успешная копия»</w:t>
      </w:r>
      <w:r w:rsidRPr="002F44B7">
        <w:rPr>
          <w:rFonts w:ascii="Museo Sans Cyrl" w:eastAsia="Times New Roman" w:hAnsi="Museo Sans Cyrl" w:cs="Arial"/>
          <w:color w:val="010101"/>
          <w:sz w:val="24"/>
          <w:szCs w:val="24"/>
          <w:lang w:eastAsia="ru-RU"/>
        </w:rPr>
        <w:t> – это целая группа удачных проектов, которые повторяют успех и наработки зарубежных стартаперов, дополняя их своими деталями. Наиболее успешными копиями являются социальные сети;</w:t>
      </w:r>
    </w:p>
    <w:p w14:paraId="7C1F0911" w14:textId="77777777" w:rsidR="002F44B7" w:rsidRPr="002F44B7" w:rsidRDefault="002F44B7" w:rsidP="009E2628">
      <w:pPr>
        <w:numPr>
          <w:ilvl w:val="0"/>
          <w:numId w:val="4"/>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«Агрессивный пришелец»</w:t>
      </w:r>
      <w:r w:rsidRPr="002F44B7">
        <w:rPr>
          <w:rFonts w:ascii="Museo Sans Cyrl" w:eastAsia="Times New Roman" w:hAnsi="Museo Sans Cyrl" w:cs="Arial"/>
          <w:color w:val="010101"/>
          <w:sz w:val="24"/>
          <w:szCs w:val="24"/>
          <w:lang w:eastAsia="ru-RU"/>
        </w:rPr>
        <w:t> – стартапы этого вида приходят на рынок и пытаются вытеснить конкурентов с помощью более привлекательной цены, интересных качеств продукта;</w:t>
      </w:r>
    </w:p>
    <w:p w14:paraId="4DABC3BE" w14:textId="77777777" w:rsidR="002F44B7" w:rsidRPr="002F44B7" w:rsidRDefault="002F44B7" w:rsidP="009E2628">
      <w:pPr>
        <w:numPr>
          <w:ilvl w:val="0"/>
          <w:numId w:val="4"/>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«Темная лошадка»</w:t>
      </w:r>
      <w:r w:rsidRPr="002F44B7">
        <w:rPr>
          <w:rFonts w:ascii="Museo Sans Cyrl" w:eastAsia="Times New Roman" w:hAnsi="Museo Sans Cyrl" w:cs="Arial"/>
          <w:color w:val="010101"/>
          <w:sz w:val="24"/>
          <w:szCs w:val="24"/>
          <w:lang w:eastAsia="ru-RU"/>
        </w:rPr>
        <w:t> – особый проект с неясной перспективой дальнейшего развития. В них тяжело просчитать предполагаемую прибыль, поэтому они довольно рискованны для инвесторов и самих создателей.</w:t>
      </w:r>
    </w:p>
    <w:p w14:paraId="51811F86"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Если рассматривать стартапы по степени наукоемкости, то классификация разделена на два типа:</w:t>
      </w:r>
    </w:p>
    <w:p w14:paraId="61A326CD" w14:textId="77777777" w:rsidR="002F44B7" w:rsidRPr="002F44B7" w:rsidRDefault="002F44B7" w:rsidP="009E2628">
      <w:pPr>
        <w:numPr>
          <w:ilvl w:val="0"/>
          <w:numId w:val="5"/>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lastRenderedPageBreak/>
        <w:t>Традиционные проекты</w:t>
      </w:r>
      <w:r w:rsidRPr="002F44B7">
        <w:rPr>
          <w:rFonts w:ascii="Museo Sans Cyrl" w:eastAsia="Times New Roman" w:hAnsi="Museo Sans Cyrl" w:cs="Arial"/>
          <w:color w:val="010101"/>
          <w:sz w:val="24"/>
          <w:szCs w:val="24"/>
          <w:lang w:eastAsia="ru-RU"/>
        </w:rPr>
        <w:t>: в основе лежат простые доступные идеи, которые команда смогла переработать и воплотить в интересную форму;</w:t>
      </w:r>
    </w:p>
    <w:p w14:paraId="4B147F7B" w14:textId="7BF4B7E4" w:rsidR="002F44B7" w:rsidRPr="00C36C5E" w:rsidRDefault="002F44B7" w:rsidP="009E2628">
      <w:pPr>
        <w:numPr>
          <w:ilvl w:val="0"/>
          <w:numId w:val="5"/>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Стартапы, в основу которых положены инновации</w:t>
      </w:r>
      <w:r w:rsidRPr="002F44B7">
        <w:rPr>
          <w:rFonts w:ascii="Museo Sans Cyrl" w:eastAsia="Times New Roman" w:hAnsi="Museo Sans Cyrl" w:cs="Arial"/>
          <w:color w:val="010101"/>
          <w:sz w:val="24"/>
          <w:szCs w:val="24"/>
          <w:lang w:eastAsia="ru-RU"/>
        </w:rPr>
        <w:t>: это попытка воплотить интересные и полезные научные открытия в бизнес-проекты. Единственная трудность – необходимость серьезных финансовых вливаний на начальном этапе.</w:t>
      </w:r>
    </w:p>
    <w:p w14:paraId="763FA521" w14:textId="02AED436" w:rsidR="00C36C5E" w:rsidRDefault="00C36C5E" w:rsidP="00C36C5E">
      <w:pPr>
        <w:shd w:val="clear" w:color="auto" w:fill="FFFFFF"/>
        <w:rPr>
          <w:rFonts w:asciiTheme="minorHAnsi" w:eastAsia="Times New Roman" w:hAnsiTheme="minorHAnsi" w:cs="Arial"/>
          <w:color w:val="010101"/>
          <w:sz w:val="24"/>
          <w:szCs w:val="24"/>
          <w:lang w:eastAsia="ru-RU"/>
        </w:rPr>
      </w:pPr>
    </w:p>
    <w:p w14:paraId="080FBA6B" w14:textId="5E6F4116" w:rsidR="00C36C5E" w:rsidRDefault="00C36C5E" w:rsidP="00C36C5E">
      <w:pPr>
        <w:shd w:val="clear" w:color="auto" w:fill="FFFFFF"/>
        <w:rPr>
          <w:rFonts w:asciiTheme="minorHAnsi" w:eastAsia="Times New Roman" w:hAnsiTheme="minorHAnsi" w:cs="Arial"/>
          <w:color w:val="010101"/>
          <w:sz w:val="24"/>
          <w:szCs w:val="24"/>
          <w:lang w:eastAsia="ru-RU"/>
        </w:rPr>
      </w:pPr>
    </w:p>
    <w:p w14:paraId="6D20CBE3" w14:textId="1E3AAB65" w:rsidR="00C36C5E" w:rsidRDefault="00C36C5E" w:rsidP="00C36C5E">
      <w:pPr>
        <w:shd w:val="clear" w:color="auto" w:fill="FFFFFF"/>
        <w:rPr>
          <w:rFonts w:asciiTheme="minorHAnsi" w:eastAsia="Times New Roman" w:hAnsiTheme="minorHAnsi" w:cs="Arial"/>
          <w:color w:val="010101"/>
          <w:sz w:val="24"/>
          <w:szCs w:val="24"/>
          <w:lang w:eastAsia="ru-RU"/>
        </w:rPr>
      </w:pPr>
    </w:p>
    <w:p w14:paraId="4BCDF2C5" w14:textId="36E7486F" w:rsidR="00C36C5E" w:rsidRDefault="00C36C5E" w:rsidP="00C36C5E">
      <w:pPr>
        <w:shd w:val="clear" w:color="auto" w:fill="FFFFFF"/>
        <w:rPr>
          <w:rFonts w:asciiTheme="minorHAnsi" w:eastAsia="Times New Roman" w:hAnsiTheme="minorHAnsi" w:cs="Arial"/>
          <w:color w:val="010101"/>
          <w:sz w:val="24"/>
          <w:szCs w:val="24"/>
          <w:lang w:eastAsia="ru-RU"/>
        </w:rPr>
      </w:pPr>
    </w:p>
    <w:p w14:paraId="61D28E22" w14:textId="65A396F3" w:rsidR="00C36C5E" w:rsidRDefault="00C36C5E" w:rsidP="00C36C5E">
      <w:pPr>
        <w:shd w:val="clear" w:color="auto" w:fill="FFFFFF"/>
        <w:rPr>
          <w:rFonts w:asciiTheme="minorHAnsi" w:eastAsia="Times New Roman" w:hAnsiTheme="minorHAnsi" w:cs="Arial"/>
          <w:color w:val="010101"/>
          <w:sz w:val="24"/>
          <w:szCs w:val="24"/>
          <w:lang w:eastAsia="ru-RU"/>
        </w:rPr>
      </w:pPr>
    </w:p>
    <w:p w14:paraId="4FE2D7FF" w14:textId="4C8524CF" w:rsidR="00C36C5E" w:rsidRDefault="00C36C5E" w:rsidP="00C36C5E">
      <w:pPr>
        <w:shd w:val="clear" w:color="auto" w:fill="FFFFFF"/>
        <w:rPr>
          <w:rFonts w:asciiTheme="minorHAnsi" w:eastAsia="Times New Roman" w:hAnsiTheme="minorHAnsi" w:cs="Arial"/>
          <w:color w:val="010101"/>
          <w:sz w:val="24"/>
          <w:szCs w:val="24"/>
          <w:lang w:eastAsia="ru-RU"/>
        </w:rPr>
      </w:pPr>
    </w:p>
    <w:p w14:paraId="2AE1E481" w14:textId="77777777" w:rsidR="00C36C5E" w:rsidRPr="00C36C5E" w:rsidRDefault="00C36C5E" w:rsidP="00C36C5E">
      <w:pPr>
        <w:shd w:val="clear" w:color="auto" w:fill="FFFFFF"/>
        <w:rPr>
          <w:rFonts w:asciiTheme="minorHAnsi" w:eastAsia="Times New Roman" w:hAnsiTheme="minorHAnsi" w:cs="Arial"/>
          <w:color w:val="010101"/>
          <w:sz w:val="24"/>
          <w:szCs w:val="24"/>
          <w:lang w:eastAsia="ru-RU"/>
        </w:rPr>
      </w:pPr>
    </w:p>
    <w:p w14:paraId="6C6B78EF"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Основные направления для развития</w:t>
      </w:r>
    </w:p>
    <w:p w14:paraId="36C3F197" w14:textId="77777777" w:rsidR="002F44B7" w:rsidRPr="002F44B7" w:rsidRDefault="002F44B7" w:rsidP="009E2628">
      <w:pPr>
        <w:shd w:val="clear" w:color="auto" w:fill="FFFFFF"/>
        <w:rPr>
          <w:rFonts w:ascii="Arial" w:eastAsia="Times New Roman" w:hAnsi="Arial" w:cs="Arial"/>
          <w:color w:val="000000"/>
          <w:sz w:val="24"/>
          <w:szCs w:val="24"/>
          <w:bdr w:val="single" w:sz="36" w:space="14" w:color="EBEBEB" w:frame="1"/>
          <w:shd w:val="clear" w:color="auto" w:fill="FAFAFA"/>
          <w:lang w:eastAsia="ru-RU"/>
        </w:rPr>
      </w:pPr>
      <w:r w:rsidRPr="002F44B7">
        <w:rPr>
          <w:rFonts w:ascii="Museo Sans Cyrl" w:eastAsia="Times New Roman" w:hAnsi="Museo Sans Cyrl" w:cs="Arial"/>
          <w:b/>
          <w:bCs/>
          <w:color w:val="000000"/>
          <w:sz w:val="24"/>
          <w:szCs w:val="24"/>
          <w:bdr w:val="single" w:sz="36" w:space="14" w:color="EBEBEB" w:frame="1"/>
          <w:shd w:val="clear" w:color="auto" w:fill="FAFAFA"/>
          <w:lang w:eastAsia="ru-RU"/>
        </w:rPr>
        <w:t>Что такое стартап простыми словами: виды и направления, идеи стартапов и источники финансирования</w:t>
      </w:r>
    </w:p>
    <w:p w14:paraId="68EB5CE8"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Ежегодно появляется масса новых инновационных идей, которые интересуют потенциальных инвесторов. По-прежнему основное количество приходится на сферу, связанную с Интернетом, мобильной связью и IT-технологиями. Все больше проектов появляется в медицинской и фармацевтической отрасли, энергетике, которые считаются перспективными направлениями.</w:t>
      </w:r>
    </w:p>
    <w:p w14:paraId="28582492"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Владельцы инвестиционных компаний с удовольствием рассматривают новые бизнес-проекты в сфере виртуальной реальности и финансовых услуг. На данном этапе более востребованными остаются технологии и идеи, которые значительно облегчают жизнь пользователям и связаны с высокими технологиями.</w:t>
      </w:r>
    </w:p>
    <w:p w14:paraId="587FCB48"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Финансирование стартапов</w:t>
      </w:r>
    </w:p>
    <w:p w14:paraId="3F953DC8"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Во всем мире стартапы являются серьезной частью экономики, интересуют именитых предпринимателей и развитые компании. Многие удачные проекты помогли расширить последним свои активы и получить большую прибыль. Поэтому они активно ищут талантливых стартаперов, способных предложить нестандартный продукт.</w:t>
      </w:r>
    </w:p>
    <w:p w14:paraId="5B700443"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Основную часть новых стартапов финансируют бизнес-ангелы и специальные венчурные фонды. Такие спонсоры начинают сотрудничать с разработчиками на разных этапах и получают часть прав в будущей компании. При удачном развитии проекта в выигрыше останутся обе стороны.</w:t>
      </w:r>
    </w:p>
    <w:p w14:paraId="736059AD" w14:textId="77777777" w:rsidR="002F44B7" w:rsidRPr="002F44B7" w:rsidRDefault="002F44B7" w:rsidP="009E2628">
      <w:pPr>
        <w:shd w:val="clear" w:color="auto" w:fill="F5F4E4"/>
        <w:rPr>
          <w:rFonts w:ascii="Museo Sans Cyrl" w:eastAsia="Times New Roman" w:hAnsi="Museo Sans Cyrl" w:cs="Arial"/>
          <w:i/>
          <w:iCs/>
          <w:color w:val="000000"/>
          <w:sz w:val="24"/>
          <w:szCs w:val="24"/>
          <w:lang w:eastAsia="ru-RU"/>
        </w:rPr>
      </w:pPr>
      <w:r w:rsidRPr="002F44B7">
        <w:rPr>
          <w:rFonts w:ascii="Museo Sans Cyrl" w:eastAsia="Times New Roman" w:hAnsi="Museo Sans Cyrl" w:cs="Arial"/>
          <w:b/>
          <w:bCs/>
          <w:i/>
          <w:iCs/>
          <w:color w:val="000000"/>
          <w:sz w:val="24"/>
          <w:szCs w:val="24"/>
          <w:lang w:eastAsia="ru-RU"/>
        </w:rPr>
        <w:t>Бизнес-ангелы</w:t>
      </w:r>
      <w:r w:rsidRPr="002F44B7">
        <w:rPr>
          <w:rFonts w:ascii="Museo Sans Cyrl" w:eastAsia="Times New Roman" w:hAnsi="Museo Sans Cyrl" w:cs="Arial"/>
          <w:i/>
          <w:iCs/>
          <w:color w:val="000000"/>
          <w:sz w:val="24"/>
          <w:szCs w:val="24"/>
          <w:lang w:eastAsia="ru-RU"/>
        </w:rPr>
        <w:t> – частные инвесторы, которые вкладывают средства на стадии представления инновационной идеи. Они не вмешиваются в руководство стартапом, не настаивают на срочном возврате инвестиций. Их больше интересует высокая прибыль в перспективе.</w:t>
      </w:r>
    </w:p>
    <w:p w14:paraId="525D2BCC"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lastRenderedPageBreak/>
        <w:t>Более осмотрительными инвесторами являются венчурные фонды – компании, которые распоряжаются финансами определенных вкладчиков. Чтобы не потерять свои вклады, такие фонды подходят к выбору стартапа осмотрительно, присоединяясь к сотрудничеству после изучения всех перспектив и особенностей.</w:t>
      </w:r>
    </w:p>
    <w:p w14:paraId="5B6604F4"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Существует два основных вида финансирования:</w:t>
      </w:r>
    </w:p>
    <w:p w14:paraId="73D8E84B" w14:textId="77777777" w:rsidR="002F44B7" w:rsidRPr="002F44B7" w:rsidRDefault="002F44B7" w:rsidP="009E2628">
      <w:pPr>
        <w:numPr>
          <w:ilvl w:val="0"/>
          <w:numId w:val="6"/>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Отложенное до стабильного времени:</w:t>
      </w:r>
      <w:r w:rsidRPr="002F44B7">
        <w:rPr>
          <w:rFonts w:ascii="Museo Sans Cyrl" w:eastAsia="Times New Roman" w:hAnsi="Museo Sans Cyrl" w:cs="Arial"/>
          <w:color w:val="010101"/>
          <w:sz w:val="24"/>
          <w:szCs w:val="24"/>
          <w:lang w:eastAsia="ru-RU"/>
        </w:rPr>
        <w:t> спонсор и разработчик заключают договор с указанием стадии для начала финансирования и долю, которую будет иметь вкладчик после получения прибыли. Это очень перспективный вариант для любого инвестора с минимальным риском;</w:t>
      </w:r>
    </w:p>
    <w:p w14:paraId="63547569" w14:textId="77777777" w:rsidR="002F44B7" w:rsidRPr="002F44B7" w:rsidRDefault="002F44B7" w:rsidP="009E2628">
      <w:pPr>
        <w:numPr>
          <w:ilvl w:val="0"/>
          <w:numId w:val="6"/>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Веерное финансирование проекта: </w:t>
      </w:r>
      <w:r w:rsidRPr="002F44B7">
        <w:rPr>
          <w:rFonts w:ascii="Museo Sans Cyrl" w:eastAsia="Times New Roman" w:hAnsi="Museo Sans Cyrl" w:cs="Arial"/>
          <w:color w:val="010101"/>
          <w:sz w:val="24"/>
          <w:szCs w:val="24"/>
          <w:lang w:eastAsia="ru-RU"/>
        </w:rPr>
        <w:t>спонсоры начинают вложения средств на самых ранних этапах. Это более рискованные проекты, но они могут окупиться огромным доходом.</w:t>
      </w:r>
    </w:p>
    <w:p w14:paraId="3A293A33" w14:textId="77777777" w:rsidR="002F44B7" w:rsidRPr="002F44B7" w:rsidRDefault="002F44B7" w:rsidP="009E2628">
      <w:pPr>
        <w:shd w:val="clear" w:color="auto" w:fill="F5F4E4"/>
        <w:rPr>
          <w:rFonts w:ascii="Museo Sans Cyrl" w:eastAsia="Times New Roman" w:hAnsi="Museo Sans Cyrl" w:cs="Arial"/>
          <w:i/>
          <w:iCs/>
          <w:color w:val="000000"/>
          <w:sz w:val="24"/>
          <w:szCs w:val="24"/>
          <w:lang w:eastAsia="ru-RU"/>
        </w:rPr>
      </w:pPr>
      <w:r w:rsidRPr="002F44B7">
        <w:rPr>
          <w:rFonts w:ascii="Museo Sans Cyrl" w:eastAsia="Times New Roman" w:hAnsi="Museo Sans Cyrl" w:cs="Arial"/>
          <w:i/>
          <w:iCs/>
          <w:color w:val="000000"/>
          <w:sz w:val="24"/>
          <w:szCs w:val="24"/>
          <w:lang w:eastAsia="ru-RU"/>
        </w:rPr>
        <w:t>В некоторых случаях источником первоначального вложения могут выступать близкие и родные начинающих стартаперов, готовые поддержать энтузиастов. Именно этот вид инвесторов занимает второе место в России, финансируя до 50% всех проектов.</w:t>
      </w:r>
    </w:p>
    <w:p w14:paraId="5AAA966F"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Программы поддержки стартапов в России</w:t>
      </w:r>
    </w:p>
    <w:p w14:paraId="5D5A0D58"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Инвестирование проектов в России уверенно развивается. Появляются специальные программы и площадки, помогающие найти спонсоров для развития.</w:t>
      </w:r>
    </w:p>
    <w:p w14:paraId="62BECDD2"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На государственном уровне помощь могут оказать:</w:t>
      </w:r>
    </w:p>
    <w:p w14:paraId="4CEADDDC" w14:textId="77777777" w:rsidR="002F44B7" w:rsidRPr="002F44B7" w:rsidRDefault="002F44B7" w:rsidP="009E2628">
      <w:pPr>
        <w:numPr>
          <w:ilvl w:val="0"/>
          <w:numId w:val="7"/>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Российская венчурная компания (Фонд посевных инвестиций);</w:t>
      </w:r>
    </w:p>
    <w:p w14:paraId="694E2254" w14:textId="77777777" w:rsidR="002F44B7" w:rsidRPr="002F44B7" w:rsidRDefault="002F44B7" w:rsidP="009E2628">
      <w:pPr>
        <w:numPr>
          <w:ilvl w:val="0"/>
          <w:numId w:val="7"/>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Агентство стратегических инициатив.</w:t>
      </w:r>
    </w:p>
    <w:p w14:paraId="7587CF72"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Среди негосударственных компаний, занимающихся поддержанием стартапов, можно отметить:</w:t>
      </w:r>
    </w:p>
    <w:p w14:paraId="762E4DEF" w14:textId="77777777" w:rsidR="002F44B7" w:rsidRPr="002F44B7" w:rsidRDefault="002F44B7" w:rsidP="009E2628">
      <w:pPr>
        <w:numPr>
          <w:ilvl w:val="0"/>
          <w:numId w:val="8"/>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Runa Capital;</w:t>
      </w:r>
    </w:p>
    <w:p w14:paraId="6970BE09" w14:textId="77777777" w:rsidR="002F44B7" w:rsidRPr="002F44B7" w:rsidRDefault="002F44B7" w:rsidP="009E2628">
      <w:pPr>
        <w:numPr>
          <w:ilvl w:val="0"/>
          <w:numId w:val="8"/>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VC;</w:t>
      </w:r>
    </w:p>
    <w:p w14:paraId="253754FC" w14:textId="77777777" w:rsidR="002F44B7" w:rsidRPr="002F44B7" w:rsidRDefault="002F44B7" w:rsidP="009E2628">
      <w:pPr>
        <w:numPr>
          <w:ilvl w:val="0"/>
          <w:numId w:val="8"/>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ru-Net Ventures;</w:t>
      </w:r>
    </w:p>
    <w:p w14:paraId="56C408BC" w14:textId="77777777" w:rsidR="002F44B7" w:rsidRPr="002F44B7" w:rsidRDefault="002F44B7" w:rsidP="009E2628">
      <w:pPr>
        <w:numPr>
          <w:ilvl w:val="0"/>
          <w:numId w:val="8"/>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Almaz Capital;</w:t>
      </w:r>
    </w:p>
    <w:p w14:paraId="398FEF30" w14:textId="77777777" w:rsidR="002F44B7" w:rsidRPr="002F44B7" w:rsidRDefault="002F44B7" w:rsidP="009E2628">
      <w:pPr>
        <w:numPr>
          <w:ilvl w:val="0"/>
          <w:numId w:val="8"/>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Foresight ventures.</w:t>
      </w:r>
    </w:p>
    <w:p w14:paraId="46C482F0" w14:textId="77777777" w:rsidR="00C36C5E" w:rsidRDefault="00C36C5E" w:rsidP="009E2628">
      <w:pPr>
        <w:shd w:val="clear" w:color="auto" w:fill="FFFFFF"/>
        <w:rPr>
          <w:rFonts w:ascii="Georgia" w:eastAsia="Times New Roman" w:hAnsi="Georgia" w:cs="Arial"/>
          <w:color w:val="2D2D2D"/>
          <w:sz w:val="24"/>
          <w:szCs w:val="24"/>
          <w:lang w:eastAsia="ru-RU"/>
        </w:rPr>
      </w:pPr>
    </w:p>
    <w:p w14:paraId="61D7C493" w14:textId="3707F165"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Каждый фонд или платформа специализируется на определенных проектах. Различается и процент доли, который они возьмут за свою финансовую помощь.</w:t>
      </w:r>
    </w:p>
    <w:p w14:paraId="2D9D27D3"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Как правильно привлекать инвестиции</w:t>
      </w:r>
    </w:p>
    <w:p w14:paraId="010D9D20"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Многие начинающие предприниматели не умеют работать с потенциальными инвесторами. Чтобы понимать их действия и не потерять доверие уже на этапе знакомства, можно воспользоваться советами более опытных предпринимателей:</w:t>
      </w:r>
    </w:p>
    <w:p w14:paraId="02519571" w14:textId="77777777" w:rsidR="002F44B7" w:rsidRPr="002F44B7" w:rsidRDefault="002F44B7" w:rsidP="009E2628">
      <w:pPr>
        <w:numPr>
          <w:ilvl w:val="0"/>
          <w:numId w:val="9"/>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Найти «своего» бизнес-ангела</w:t>
      </w:r>
      <w:r w:rsidRPr="002F44B7">
        <w:rPr>
          <w:rFonts w:ascii="Museo Sans Cyrl" w:eastAsia="Times New Roman" w:hAnsi="Museo Sans Cyrl" w:cs="Arial"/>
          <w:color w:val="010101"/>
          <w:sz w:val="24"/>
          <w:szCs w:val="24"/>
          <w:lang w:eastAsia="ru-RU"/>
        </w:rPr>
        <w:t>, который поддержит проект на старте. Такой партнер с опытом укажет на возможные недочеты и поможет повысить ценность инновации в глазах крупных инвесторов.</w:t>
      </w:r>
    </w:p>
    <w:p w14:paraId="0EDEC81A" w14:textId="77777777" w:rsidR="002F44B7" w:rsidRPr="002F44B7" w:rsidRDefault="002F44B7" w:rsidP="009E2628">
      <w:pPr>
        <w:numPr>
          <w:ilvl w:val="0"/>
          <w:numId w:val="9"/>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lastRenderedPageBreak/>
        <w:t>Работать над вариантами бизнес-плана</w:t>
      </w:r>
      <w:r w:rsidRPr="002F44B7">
        <w:rPr>
          <w:rFonts w:ascii="Museo Sans Cyrl" w:eastAsia="Times New Roman" w:hAnsi="Museo Sans Cyrl" w:cs="Arial"/>
          <w:color w:val="010101"/>
          <w:sz w:val="24"/>
          <w:szCs w:val="24"/>
          <w:lang w:eastAsia="ru-RU"/>
        </w:rPr>
        <w:t>. Ситуация на рынке постоянно находится в динамике, поэтому рекомендовано представлять на соискание несколько интересных бизнес-планов. Они должны быть ориентированы на инвесторов с разным уровнем дохода.</w:t>
      </w:r>
    </w:p>
    <w:p w14:paraId="13AF4754" w14:textId="77777777" w:rsidR="002F44B7" w:rsidRPr="002F44B7" w:rsidRDefault="002F44B7" w:rsidP="009E2628">
      <w:pPr>
        <w:numPr>
          <w:ilvl w:val="0"/>
          <w:numId w:val="9"/>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Настрой на долговременную работу</w:t>
      </w:r>
      <w:r w:rsidRPr="002F44B7">
        <w:rPr>
          <w:rFonts w:ascii="Museo Sans Cyrl" w:eastAsia="Times New Roman" w:hAnsi="Museo Sans Cyrl" w:cs="Arial"/>
          <w:color w:val="010101"/>
          <w:sz w:val="24"/>
          <w:szCs w:val="24"/>
          <w:lang w:eastAsia="ru-RU"/>
        </w:rPr>
        <w:t>. Стартаперы должны ориентироваться на длительное и сложное развитие, взлеты и падения. Для проекта будет лучше, если поиском вложений и разработкой финансовой модели займется профессионал или отдельный член команды.</w:t>
      </w:r>
    </w:p>
    <w:p w14:paraId="46501D59" w14:textId="77777777" w:rsidR="002F44B7" w:rsidRPr="002F44B7" w:rsidRDefault="002F44B7" w:rsidP="009E2628">
      <w:pPr>
        <w:numPr>
          <w:ilvl w:val="0"/>
          <w:numId w:val="9"/>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Рассматривать параллельные варианты.</w:t>
      </w:r>
      <w:r w:rsidRPr="002F44B7">
        <w:rPr>
          <w:rFonts w:ascii="Museo Sans Cyrl" w:eastAsia="Times New Roman" w:hAnsi="Museo Sans Cyrl" w:cs="Arial"/>
          <w:color w:val="010101"/>
          <w:sz w:val="24"/>
          <w:szCs w:val="24"/>
          <w:lang w:eastAsia="ru-RU"/>
        </w:rPr>
        <w:t> Необходимо проводить переговоры одновременно с несколькими потенциальными спонсорами, анализировать и сравнивать предложения. Наличие запасных вариантов поможет не сойти с дистанции, если один из инвесторов откажется работать в самый последний момент.</w:t>
      </w:r>
    </w:p>
    <w:p w14:paraId="0A82A787" w14:textId="77777777" w:rsidR="002F44B7" w:rsidRPr="002F44B7" w:rsidRDefault="002F44B7" w:rsidP="009E2628">
      <w:pPr>
        <w:numPr>
          <w:ilvl w:val="0"/>
          <w:numId w:val="9"/>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Необходимо торговаться на переговорах.</w:t>
      </w:r>
      <w:r w:rsidRPr="002F44B7">
        <w:rPr>
          <w:rFonts w:ascii="Museo Sans Cyrl" w:eastAsia="Times New Roman" w:hAnsi="Museo Sans Cyrl" w:cs="Arial"/>
          <w:color w:val="010101"/>
          <w:sz w:val="24"/>
          <w:szCs w:val="24"/>
          <w:lang w:eastAsia="ru-RU"/>
        </w:rPr>
        <w:t> Опытные предприниматели советуют не принимать слепо любое коммерческое предложение. Путем спора и компромисса можно получить больше инвестиций, «отвоевать» права на управление стартапом или другие привилегии.</w:t>
      </w:r>
    </w:p>
    <w:p w14:paraId="5161AD13" w14:textId="77777777" w:rsidR="002F44B7" w:rsidRPr="002F44B7" w:rsidRDefault="002F44B7" w:rsidP="009E2628">
      <w:pPr>
        <w:numPr>
          <w:ilvl w:val="0"/>
          <w:numId w:val="9"/>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Следить за безопасностью сделки. </w:t>
      </w:r>
      <w:r w:rsidRPr="002F44B7">
        <w:rPr>
          <w:rFonts w:ascii="Museo Sans Cyrl" w:eastAsia="Times New Roman" w:hAnsi="Museo Sans Cyrl" w:cs="Arial"/>
          <w:color w:val="010101"/>
          <w:sz w:val="24"/>
          <w:szCs w:val="24"/>
          <w:lang w:eastAsia="ru-RU"/>
        </w:rPr>
        <w:t>Не стоит подписывать договор с бизнес-ангелом или венчурным фондом без внимательного изучения его юристом. Всего одна ошибка или описка может в будущем привести к потере контроля над выгодным проектом.</w:t>
      </w:r>
    </w:p>
    <w:p w14:paraId="2B39933C" w14:textId="77777777" w:rsidR="002F44B7" w:rsidRPr="002F44B7" w:rsidRDefault="002F44B7" w:rsidP="009E2628">
      <w:pPr>
        <w:shd w:val="clear" w:color="auto" w:fill="F5F4E4"/>
        <w:rPr>
          <w:rFonts w:ascii="Museo Sans Cyrl" w:eastAsia="Times New Roman" w:hAnsi="Museo Sans Cyrl" w:cs="Arial"/>
          <w:i/>
          <w:iCs/>
          <w:color w:val="000000"/>
          <w:sz w:val="24"/>
          <w:szCs w:val="24"/>
          <w:lang w:eastAsia="ru-RU"/>
        </w:rPr>
      </w:pPr>
      <w:r w:rsidRPr="002F44B7">
        <w:rPr>
          <w:rFonts w:ascii="Museo Sans Cyrl" w:eastAsia="Times New Roman" w:hAnsi="Museo Sans Cyrl" w:cs="Arial"/>
          <w:i/>
          <w:iCs/>
          <w:color w:val="000000"/>
          <w:sz w:val="24"/>
          <w:szCs w:val="24"/>
          <w:lang w:eastAsia="ru-RU"/>
        </w:rPr>
        <w:t>Привлечение инвесторов – процесс длительный. Многие удачные прибыльные стартапы искали своего бизнес-ангела не менее полугода, проводя более 20 встреч с инвесторами.</w:t>
      </w:r>
    </w:p>
    <w:p w14:paraId="5AD23CC3" w14:textId="77777777" w:rsidR="002F44B7" w:rsidRPr="002F44B7" w:rsidRDefault="002F44B7" w:rsidP="009E2628">
      <w:pPr>
        <w:shd w:val="clear" w:color="auto" w:fill="FFFFFF"/>
        <w:outlineLvl w:val="1"/>
        <w:rPr>
          <w:rFonts w:ascii="Museo Sans Cyrl" w:eastAsia="Times New Roman" w:hAnsi="Museo Sans Cyrl" w:cs="Arial"/>
          <w:b/>
          <w:bCs/>
          <w:color w:val="2D2D2D"/>
          <w:sz w:val="24"/>
          <w:szCs w:val="24"/>
          <w:lang w:eastAsia="ru-RU"/>
        </w:rPr>
      </w:pPr>
      <w:r w:rsidRPr="002F44B7">
        <w:rPr>
          <w:rFonts w:ascii="Museo Sans Cyrl" w:eastAsia="Times New Roman" w:hAnsi="Museo Sans Cyrl" w:cs="Arial"/>
          <w:b/>
          <w:bCs/>
          <w:color w:val="2D2D2D"/>
          <w:sz w:val="24"/>
          <w:szCs w:val="24"/>
          <w:lang w:eastAsia="ru-RU"/>
        </w:rPr>
        <w:t>Идеи для стартапа</w:t>
      </w:r>
    </w:p>
    <w:p w14:paraId="02E2BA97"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Производство новых идей и задумок – это навык, над развитием которого необходимо постоянно работать. Многие предприниматели не расстаются с небольшим блокнотом. В него заносят интересные наблюдения, мысли или заметки. Позже на досуге каждую запись можно внимательно обдумать и обсудить с коллегами. Большинство инновационных идей витает в воздухе, требуя воплощения.</w:t>
      </w:r>
    </w:p>
    <w:p w14:paraId="4F1CF7B7"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Помогут стать более восприимчивым к новым предложениям советы опытных предпринимателей:</w:t>
      </w:r>
    </w:p>
    <w:p w14:paraId="2557FE8D" w14:textId="77777777" w:rsidR="002F44B7" w:rsidRPr="002F44B7" w:rsidRDefault="002F44B7" w:rsidP="009E2628">
      <w:pPr>
        <w:numPr>
          <w:ilvl w:val="0"/>
          <w:numId w:val="10"/>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Совершенствовать свои знания в определенной области. </w:t>
      </w:r>
      <w:r w:rsidRPr="002F44B7">
        <w:rPr>
          <w:rFonts w:ascii="Museo Sans Cyrl" w:eastAsia="Times New Roman" w:hAnsi="Museo Sans Cyrl" w:cs="Arial"/>
          <w:color w:val="010101"/>
          <w:sz w:val="24"/>
          <w:szCs w:val="24"/>
          <w:lang w:eastAsia="ru-RU"/>
        </w:rPr>
        <w:t>Многие сферы для стартапа требуют навыков и умений. Изучая привычные методики в медицине, технике или энергетике можно выявить слабые места, найти нестандартные решения проблем.</w:t>
      </w:r>
    </w:p>
    <w:p w14:paraId="3BCD3440" w14:textId="77777777" w:rsidR="002F44B7" w:rsidRPr="002F44B7" w:rsidRDefault="002F44B7" w:rsidP="009E2628">
      <w:pPr>
        <w:numPr>
          <w:ilvl w:val="0"/>
          <w:numId w:val="10"/>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Жить идеями будущего.</w:t>
      </w:r>
      <w:r w:rsidRPr="002F44B7">
        <w:rPr>
          <w:rFonts w:ascii="Museo Sans Cyrl" w:eastAsia="Times New Roman" w:hAnsi="Museo Sans Cyrl" w:cs="Arial"/>
          <w:color w:val="010101"/>
          <w:sz w:val="24"/>
          <w:szCs w:val="24"/>
          <w:lang w:eastAsia="ru-RU"/>
        </w:rPr>
        <w:t> Следует больше читать и развивать свою интуицию: многие современные разработки несколько десятилетий назад казались фантазиями авторов.</w:t>
      </w:r>
    </w:p>
    <w:p w14:paraId="4A5A4A99" w14:textId="77777777" w:rsidR="002F44B7" w:rsidRPr="002F44B7" w:rsidRDefault="002F44B7" w:rsidP="009E2628">
      <w:pPr>
        <w:numPr>
          <w:ilvl w:val="0"/>
          <w:numId w:val="10"/>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Нужно улучшать имеющиеся технологии.</w:t>
      </w:r>
      <w:r w:rsidRPr="002F44B7">
        <w:rPr>
          <w:rFonts w:ascii="Museo Sans Cyrl" w:eastAsia="Times New Roman" w:hAnsi="Museo Sans Cyrl" w:cs="Arial"/>
          <w:color w:val="010101"/>
          <w:sz w:val="24"/>
          <w:szCs w:val="24"/>
          <w:lang w:eastAsia="ru-RU"/>
        </w:rPr>
        <w:t> Даже привычные технологии и компьютерные программы можно превратить в удачный стартап, если переработать их в более качественную и выгодную для инвесторов бизнес-идею.</w:t>
      </w:r>
    </w:p>
    <w:p w14:paraId="04ECB723" w14:textId="77777777" w:rsidR="002F44B7" w:rsidRPr="002F44B7" w:rsidRDefault="002F44B7" w:rsidP="009E2628">
      <w:pPr>
        <w:numPr>
          <w:ilvl w:val="0"/>
          <w:numId w:val="10"/>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Работать над болевыми точками. </w:t>
      </w:r>
      <w:r w:rsidRPr="002F44B7">
        <w:rPr>
          <w:rFonts w:ascii="Museo Sans Cyrl" w:eastAsia="Times New Roman" w:hAnsi="Museo Sans Cyrl" w:cs="Arial"/>
          <w:color w:val="010101"/>
          <w:sz w:val="24"/>
          <w:szCs w:val="24"/>
          <w:lang w:eastAsia="ru-RU"/>
        </w:rPr>
        <w:t>Хорошие проекты получаются при решении проблем, которые значительно облегчают жизнь простым людям. Если стартапер найдет такие болевые точки своей целевой аудитории, он может превратить их в востребованный бизнес.</w:t>
      </w:r>
    </w:p>
    <w:p w14:paraId="083A6E3E" w14:textId="77777777" w:rsidR="002F44B7" w:rsidRPr="002F44B7" w:rsidRDefault="002F44B7" w:rsidP="009E2628">
      <w:pPr>
        <w:numPr>
          <w:ilvl w:val="0"/>
          <w:numId w:val="10"/>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Копировать лучшее. </w:t>
      </w:r>
      <w:r w:rsidRPr="002F44B7">
        <w:rPr>
          <w:rFonts w:ascii="Museo Sans Cyrl" w:eastAsia="Times New Roman" w:hAnsi="Museo Sans Cyrl" w:cs="Arial"/>
          <w:color w:val="010101"/>
          <w:sz w:val="24"/>
          <w:szCs w:val="24"/>
          <w:lang w:eastAsia="ru-RU"/>
        </w:rPr>
        <w:t xml:space="preserve">Большинство интересных проектов являются удачной «копией» зарубежных разработок. Следует держать «нос по ветру» и анализировать иностранные новости в разных сферах. Модными темами сейчас являются SMM-агентства, </w:t>
      </w:r>
      <w:r w:rsidRPr="002F44B7">
        <w:rPr>
          <w:rFonts w:ascii="Museo Sans Cyrl" w:eastAsia="Times New Roman" w:hAnsi="Museo Sans Cyrl" w:cs="Arial"/>
          <w:color w:val="010101"/>
          <w:sz w:val="24"/>
          <w:szCs w:val="24"/>
          <w:lang w:eastAsia="ru-RU"/>
        </w:rPr>
        <w:lastRenderedPageBreak/>
        <w:t>программы для смартфонов и частные детские сады. Но такая «мода» постоянно меняется. Отслеживая такие тенденции в других странах, можно вовремя найти свою нишу.</w:t>
      </w:r>
    </w:p>
    <w:p w14:paraId="44A400A9" w14:textId="77777777" w:rsidR="002F44B7" w:rsidRPr="002F44B7" w:rsidRDefault="002F44B7" w:rsidP="009E2628">
      <w:pPr>
        <w:numPr>
          <w:ilvl w:val="0"/>
          <w:numId w:val="10"/>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b/>
          <w:bCs/>
          <w:color w:val="010101"/>
          <w:sz w:val="24"/>
          <w:szCs w:val="24"/>
          <w:lang w:eastAsia="ru-RU"/>
        </w:rPr>
        <w:t>Общение с интересными и умными людьми.</w:t>
      </w:r>
      <w:r w:rsidRPr="002F44B7">
        <w:rPr>
          <w:rFonts w:ascii="Museo Sans Cyrl" w:eastAsia="Times New Roman" w:hAnsi="Museo Sans Cyrl" w:cs="Arial"/>
          <w:color w:val="010101"/>
          <w:sz w:val="24"/>
          <w:szCs w:val="24"/>
          <w:lang w:eastAsia="ru-RU"/>
        </w:rPr>
        <w:t> Некоторые собеседники или коллеги являются носителями уникальных идей, которыми совсем не собираются пользоваться в коммерческих целях. Они могут не только поделиться со стартаперами, но и стать первыми постоянными клиентами.</w:t>
      </w:r>
    </w:p>
    <w:p w14:paraId="62BA3FD0" w14:textId="77777777" w:rsidR="002F44B7" w:rsidRPr="00C36C5E" w:rsidRDefault="002F44B7" w:rsidP="009E2628">
      <w:pPr>
        <w:shd w:val="clear" w:color="auto" w:fill="F5F4E4"/>
        <w:rPr>
          <w:rFonts w:ascii="Museo Sans Cyrl" w:eastAsia="Times New Roman" w:hAnsi="Museo Sans Cyrl" w:cs="Arial"/>
          <w:b/>
          <w:i/>
          <w:iCs/>
          <w:color w:val="000000"/>
          <w:sz w:val="24"/>
          <w:szCs w:val="24"/>
          <w:lang w:eastAsia="ru-RU"/>
        </w:rPr>
      </w:pPr>
      <w:r w:rsidRPr="00C36C5E">
        <w:rPr>
          <w:rFonts w:ascii="Museo Sans Cyrl" w:eastAsia="Times New Roman" w:hAnsi="Museo Sans Cyrl" w:cs="Arial"/>
          <w:b/>
          <w:i/>
          <w:iCs/>
          <w:color w:val="000000"/>
          <w:sz w:val="24"/>
          <w:szCs w:val="24"/>
          <w:lang w:eastAsia="ru-RU"/>
        </w:rPr>
        <w:t>Успешные предприниматели говорят, что самые интересные и выгодные идеи для стартапа с минимальными вложениями рождаются из сострадания чужим проблемам, из подсознания и благодаря здоровому любопытству.</w:t>
      </w:r>
    </w:p>
    <w:p w14:paraId="1E2F0866"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color w:val="2D2D2D"/>
          <w:sz w:val="24"/>
          <w:szCs w:val="24"/>
          <w:lang w:eastAsia="ru-RU"/>
        </w:rPr>
        <w:t>Но даже у отличных идей есть свои минусы, которые не дают превратить их в прибыльный startup. По статистике более 90% всех проектов закрываются в течение 3-х лет из-за неправильно выбранной рыночной ниши или бизнес-модели. Многие из них стали лишь клонами уже имеющихся программ или разработок.</w:t>
      </w:r>
    </w:p>
    <w:p w14:paraId="0D61F1DF" w14:textId="77777777" w:rsidR="002F44B7" w:rsidRPr="002F44B7" w:rsidRDefault="002F44B7" w:rsidP="009E2628">
      <w:pPr>
        <w:shd w:val="clear" w:color="auto" w:fill="FFFFFF"/>
        <w:rPr>
          <w:rFonts w:ascii="Georgia" w:eastAsia="Times New Roman" w:hAnsi="Georgia" w:cs="Arial"/>
          <w:color w:val="2D2D2D"/>
          <w:sz w:val="24"/>
          <w:szCs w:val="24"/>
          <w:lang w:eastAsia="ru-RU"/>
        </w:rPr>
      </w:pPr>
      <w:r w:rsidRPr="002F44B7">
        <w:rPr>
          <w:rFonts w:ascii="Georgia" w:eastAsia="Times New Roman" w:hAnsi="Georgia" w:cs="Arial"/>
          <w:i/>
          <w:iCs/>
          <w:color w:val="2D2D2D"/>
          <w:sz w:val="24"/>
          <w:szCs w:val="24"/>
          <w:lang w:eastAsia="ru-RU"/>
        </w:rPr>
        <w:t>Известные предприниматели и владельцы венчурных фондов в своих интервью называют некоторые плохие темы для работы:</w:t>
      </w:r>
    </w:p>
    <w:p w14:paraId="0188B010" w14:textId="77777777" w:rsidR="002F44B7" w:rsidRPr="002F44B7" w:rsidRDefault="002F44B7" w:rsidP="009E2628">
      <w:pPr>
        <w:numPr>
          <w:ilvl w:val="0"/>
          <w:numId w:val="11"/>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Ведение блогов для дальнейшего превращения их в бизнес-проекты;</w:t>
      </w:r>
    </w:p>
    <w:p w14:paraId="73D70431" w14:textId="77777777" w:rsidR="002F44B7" w:rsidRPr="002F44B7" w:rsidRDefault="002F44B7" w:rsidP="009E2628">
      <w:pPr>
        <w:numPr>
          <w:ilvl w:val="0"/>
          <w:numId w:val="11"/>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Различные виды микроплатежей;</w:t>
      </w:r>
    </w:p>
    <w:p w14:paraId="1AC8B65A" w14:textId="77777777" w:rsidR="002F44B7" w:rsidRPr="002F44B7" w:rsidRDefault="002F44B7" w:rsidP="009E2628">
      <w:pPr>
        <w:numPr>
          <w:ilvl w:val="0"/>
          <w:numId w:val="11"/>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Проекты, связанные со сканированием QR-кодов;</w:t>
      </w:r>
    </w:p>
    <w:p w14:paraId="210864F4" w14:textId="77777777" w:rsidR="002F44B7" w:rsidRPr="002F44B7" w:rsidRDefault="002F44B7" w:rsidP="009E2628">
      <w:pPr>
        <w:numPr>
          <w:ilvl w:val="0"/>
          <w:numId w:val="11"/>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Рекомендательные интернет-сервисы;</w:t>
      </w:r>
    </w:p>
    <w:p w14:paraId="5A159857" w14:textId="77777777" w:rsidR="002F44B7" w:rsidRPr="002F44B7" w:rsidRDefault="002F44B7" w:rsidP="009E2628">
      <w:pPr>
        <w:numPr>
          <w:ilvl w:val="0"/>
          <w:numId w:val="11"/>
        </w:numPr>
        <w:shd w:val="clear" w:color="auto" w:fill="FFFFFF"/>
        <w:ind w:left="0"/>
        <w:rPr>
          <w:rFonts w:ascii="Museo Sans Cyrl" w:eastAsia="Times New Roman" w:hAnsi="Museo Sans Cyrl" w:cs="Arial"/>
          <w:color w:val="010101"/>
          <w:sz w:val="24"/>
          <w:szCs w:val="24"/>
          <w:lang w:eastAsia="ru-RU"/>
        </w:rPr>
      </w:pPr>
      <w:r w:rsidRPr="002F44B7">
        <w:rPr>
          <w:rFonts w:ascii="Museo Sans Cyrl" w:eastAsia="Times New Roman" w:hAnsi="Museo Sans Cyrl" w:cs="Arial"/>
          <w:color w:val="010101"/>
          <w:sz w:val="24"/>
          <w:szCs w:val="24"/>
          <w:lang w:eastAsia="ru-RU"/>
        </w:rPr>
        <w:t>Программы для поиска мест отдыха.</w:t>
      </w:r>
    </w:p>
    <w:p w14:paraId="09822830" w14:textId="77777777" w:rsidR="002F44B7" w:rsidRPr="00C36C5E" w:rsidRDefault="002F44B7" w:rsidP="009E2628">
      <w:pPr>
        <w:shd w:val="clear" w:color="auto" w:fill="F5F4E4"/>
        <w:rPr>
          <w:rFonts w:ascii="Museo Sans Cyrl" w:eastAsia="Times New Roman" w:hAnsi="Museo Sans Cyrl" w:cs="Arial"/>
          <w:b/>
          <w:i/>
          <w:iCs/>
          <w:color w:val="000000"/>
          <w:sz w:val="24"/>
          <w:szCs w:val="24"/>
          <w:lang w:eastAsia="ru-RU"/>
        </w:rPr>
      </w:pPr>
      <w:r w:rsidRPr="00C36C5E">
        <w:rPr>
          <w:rFonts w:ascii="Museo Sans Cyrl" w:eastAsia="Times New Roman" w:hAnsi="Museo Sans Cyrl" w:cs="Arial"/>
          <w:b/>
          <w:i/>
          <w:iCs/>
          <w:color w:val="000000"/>
          <w:sz w:val="24"/>
          <w:szCs w:val="24"/>
          <w:lang w:eastAsia="ru-RU"/>
        </w:rPr>
        <w:t>Провальными будут попытки повторить удачные разработки, которые уже прижились на рынке. Многие пользователи быстро привыкают к определенному продукту (приложениям, социальным сетям или поисковикам), поэтому такие стартапы в сети могут просто остаться без внимания.</w:t>
      </w:r>
    </w:p>
    <w:p w14:paraId="67D72620" w14:textId="77777777" w:rsidR="00C36C5E" w:rsidRDefault="00C36C5E" w:rsidP="009E2628">
      <w:pPr>
        <w:shd w:val="clear" w:color="auto" w:fill="FFFFFF"/>
        <w:rPr>
          <w:rFonts w:ascii="Georgia" w:eastAsia="Times New Roman" w:hAnsi="Georgia" w:cs="Arial"/>
          <w:color w:val="2D2D2D"/>
          <w:sz w:val="24"/>
          <w:szCs w:val="24"/>
          <w:lang w:eastAsia="ru-RU"/>
        </w:rPr>
      </w:pPr>
    </w:p>
    <w:p w14:paraId="4C953923" w14:textId="77777777" w:rsidR="00C36C5E" w:rsidRDefault="00C36C5E" w:rsidP="009E2628">
      <w:pPr>
        <w:shd w:val="clear" w:color="auto" w:fill="FFFFFF"/>
        <w:rPr>
          <w:rFonts w:ascii="Georgia" w:eastAsia="Times New Roman" w:hAnsi="Georgia" w:cs="Arial"/>
          <w:color w:val="2D2D2D"/>
          <w:sz w:val="24"/>
          <w:szCs w:val="24"/>
          <w:lang w:eastAsia="ru-RU"/>
        </w:rPr>
      </w:pPr>
    </w:p>
    <w:p w14:paraId="746F47A6" w14:textId="77777777" w:rsidR="00C36C5E" w:rsidRDefault="00C36C5E" w:rsidP="009E2628">
      <w:pPr>
        <w:shd w:val="clear" w:color="auto" w:fill="FFFFFF"/>
        <w:rPr>
          <w:rFonts w:ascii="Georgia" w:eastAsia="Times New Roman" w:hAnsi="Georgia" w:cs="Arial"/>
          <w:color w:val="2D2D2D"/>
          <w:sz w:val="24"/>
          <w:szCs w:val="24"/>
          <w:lang w:eastAsia="ru-RU"/>
        </w:rPr>
      </w:pPr>
    </w:p>
    <w:p w14:paraId="23F4E014" w14:textId="77777777" w:rsidR="00C36C5E" w:rsidRDefault="00C36C5E" w:rsidP="009E2628">
      <w:pPr>
        <w:shd w:val="clear" w:color="auto" w:fill="FFFFFF"/>
        <w:rPr>
          <w:rFonts w:ascii="Georgia" w:eastAsia="Times New Roman" w:hAnsi="Georgia" w:cs="Arial"/>
          <w:color w:val="2D2D2D"/>
          <w:sz w:val="24"/>
          <w:szCs w:val="24"/>
          <w:lang w:eastAsia="ru-RU"/>
        </w:rPr>
      </w:pPr>
    </w:p>
    <w:p w14:paraId="6A96418E" w14:textId="77777777" w:rsidR="00C36C5E" w:rsidRDefault="00C36C5E" w:rsidP="009E2628">
      <w:pPr>
        <w:shd w:val="clear" w:color="auto" w:fill="FFFFFF"/>
        <w:rPr>
          <w:rFonts w:ascii="Georgia" w:eastAsia="Times New Roman" w:hAnsi="Georgia" w:cs="Arial"/>
          <w:color w:val="2D2D2D"/>
          <w:sz w:val="24"/>
          <w:szCs w:val="24"/>
          <w:lang w:eastAsia="ru-RU"/>
        </w:rPr>
      </w:pPr>
    </w:p>
    <w:p w14:paraId="24E36753" w14:textId="77777777" w:rsidR="00C36C5E" w:rsidRDefault="00C36C5E" w:rsidP="009E2628">
      <w:pPr>
        <w:shd w:val="clear" w:color="auto" w:fill="FFFFFF"/>
        <w:rPr>
          <w:rFonts w:ascii="Georgia" w:eastAsia="Times New Roman" w:hAnsi="Georgia" w:cs="Arial"/>
          <w:color w:val="2D2D2D"/>
          <w:sz w:val="24"/>
          <w:szCs w:val="24"/>
          <w:lang w:eastAsia="ru-RU"/>
        </w:rPr>
      </w:pPr>
    </w:p>
    <w:p w14:paraId="6154850E" w14:textId="77777777" w:rsidR="00C36C5E" w:rsidRDefault="00C36C5E" w:rsidP="009E2628">
      <w:pPr>
        <w:shd w:val="clear" w:color="auto" w:fill="FFFFFF"/>
        <w:rPr>
          <w:rFonts w:ascii="Georgia" w:eastAsia="Times New Roman" w:hAnsi="Georgia" w:cs="Arial"/>
          <w:color w:val="2D2D2D"/>
          <w:sz w:val="24"/>
          <w:szCs w:val="24"/>
          <w:lang w:eastAsia="ru-RU"/>
        </w:rPr>
      </w:pPr>
    </w:p>
    <w:p w14:paraId="3673519D" w14:textId="77777777" w:rsidR="00C36C5E" w:rsidRDefault="00C36C5E" w:rsidP="009E2628">
      <w:pPr>
        <w:shd w:val="clear" w:color="auto" w:fill="FFFFFF"/>
        <w:rPr>
          <w:rFonts w:ascii="Georgia" w:eastAsia="Times New Roman" w:hAnsi="Georgia" w:cs="Arial"/>
          <w:color w:val="2D2D2D"/>
          <w:sz w:val="24"/>
          <w:szCs w:val="24"/>
          <w:lang w:eastAsia="ru-RU"/>
        </w:rPr>
      </w:pPr>
    </w:p>
    <w:p w14:paraId="2CB598D1" w14:textId="77777777" w:rsidR="00C36C5E" w:rsidRDefault="00C36C5E" w:rsidP="009E2628">
      <w:pPr>
        <w:shd w:val="clear" w:color="auto" w:fill="FFFFFF"/>
        <w:rPr>
          <w:rFonts w:ascii="Georgia" w:eastAsia="Times New Roman" w:hAnsi="Georgia" w:cs="Arial"/>
          <w:color w:val="2D2D2D"/>
          <w:sz w:val="24"/>
          <w:szCs w:val="24"/>
          <w:lang w:eastAsia="ru-RU"/>
        </w:rPr>
      </w:pPr>
    </w:p>
    <w:p w14:paraId="1753CDB5" w14:textId="77777777" w:rsidR="00C36C5E" w:rsidRDefault="00C36C5E" w:rsidP="009E2628">
      <w:pPr>
        <w:shd w:val="clear" w:color="auto" w:fill="FFFFFF"/>
        <w:rPr>
          <w:rFonts w:ascii="Georgia" w:eastAsia="Times New Roman" w:hAnsi="Georgia" w:cs="Arial"/>
          <w:color w:val="2D2D2D"/>
          <w:sz w:val="24"/>
          <w:szCs w:val="24"/>
          <w:lang w:eastAsia="ru-RU"/>
        </w:rPr>
      </w:pPr>
    </w:p>
    <w:p w14:paraId="02F8F123" w14:textId="77777777" w:rsidR="00C36C5E" w:rsidRDefault="00C36C5E" w:rsidP="009E2628">
      <w:pPr>
        <w:shd w:val="clear" w:color="auto" w:fill="FFFFFF"/>
        <w:rPr>
          <w:rFonts w:ascii="Georgia" w:eastAsia="Times New Roman" w:hAnsi="Georgia" w:cs="Arial"/>
          <w:color w:val="2D2D2D"/>
          <w:sz w:val="24"/>
          <w:szCs w:val="24"/>
          <w:lang w:eastAsia="ru-RU"/>
        </w:rPr>
      </w:pPr>
    </w:p>
    <w:p w14:paraId="08C7ADE7" w14:textId="77777777" w:rsidR="00C36C5E" w:rsidRDefault="00C36C5E" w:rsidP="009E2628">
      <w:pPr>
        <w:shd w:val="clear" w:color="auto" w:fill="FFFFFF"/>
        <w:rPr>
          <w:rFonts w:ascii="Georgia" w:eastAsia="Times New Roman" w:hAnsi="Georgia" w:cs="Arial"/>
          <w:color w:val="2D2D2D"/>
          <w:sz w:val="24"/>
          <w:szCs w:val="24"/>
          <w:lang w:eastAsia="ru-RU"/>
        </w:rPr>
      </w:pPr>
    </w:p>
    <w:p w14:paraId="627F059F" w14:textId="77777777" w:rsidR="00C36C5E" w:rsidRDefault="00C36C5E" w:rsidP="009E2628">
      <w:pPr>
        <w:shd w:val="clear" w:color="auto" w:fill="FFFFFF"/>
        <w:rPr>
          <w:rFonts w:ascii="Georgia" w:eastAsia="Times New Roman" w:hAnsi="Georgia" w:cs="Arial"/>
          <w:color w:val="2D2D2D"/>
          <w:sz w:val="24"/>
          <w:szCs w:val="24"/>
          <w:lang w:eastAsia="ru-RU"/>
        </w:rPr>
      </w:pPr>
    </w:p>
    <w:p w14:paraId="4461FFA5" w14:textId="77777777" w:rsidR="00C36C5E" w:rsidRDefault="00C36C5E" w:rsidP="009E2628">
      <w:pPr>
        <w:shd w:val="clear" w:color="auto" w:fill="FFFFFF"/>
        <w:rPr>
          <w:rFonts w:ascii="Georgia" w:eastAsia="Times New Roman" w:hAnsi="Georgia" w:cs="Arial"/>
          <w:color w:val="2D2D2D"/>
          <w:sz w:val="24"/>
          <w:szCs w:val="24"/>
          <w:lang w:eastAsia="ru-RU"/>
        </w:rPr>
      </w:pPr>
    </w:p>
    <w:p w14:paraId="5983898C" w14:textId="77777777" w:rsidR="00C36C5E" w:rsidRDefault="00C36C5E" w:rsidP="009E2628">
      <w:pPr>
        <w:shd w:val="clear" w:color="auto" w:fill="FFFFFF"/>
        <w:rPr>
          <w:rFonts w:ascii="Georgia" w:eastAsia="Times New Roman" w:hAnsi="Georgia" w:cs="Arial"/>
          <w:color w:val="2D2D2D"/>
          <w:sz w:val="24"/>
          <w:szCs w:val="24"/>
          <w:lang w:eastAsia="ru-RU"/>
        </w:rPr>
      </w:pPr>
    </w:p>
    <w:p w14:paraId="19C21DC4" w14:textId="77777777" w:rsidR="00C36C5E" w:rsidRDefault="00C36C5E" w:rsidP="009E2628">
      <w:pPr>
        <w:shd w:val="clear" w:color="auto" w:fill="FFFFFF"/>
        <w:rPr>
          <w:rFonts w:ascii="Georgia" w:eastAsia="Times New Roman" w:hAnsi="Georgia" w:cs="Arial"/>
          <w:color w:val="2D2D2D"/>
          <w:sz w:val="24"/>
          <w:szCs w:val="24"/>
          <w:lang w:eastAsia="ru-RU"/>
        </w:rPr>
      </w:pPr>
    </w:p>
    <w:p w14:paraId="6870BFE4" w14:textId="77777777" w:rsidR="00C36C5E" w:rsidRDefault="00C36C5E" w:rsidP="009E2628">
      <w:pPr>
        <w:shd w:val="clear" w:color="auto" w:fill="FFFFFF"/>
        <w:rPr>
          <w:rFonts w:ascii="Georgia" w:eastAsia="Times New Roman" w:hAnsi="Georgia" w:cs="Arial"/>
          <w:color w:val="2D2D2D"/>
          <w:sz w:val="24"/>
          <w:szCs w:val="24"/>
          <w:lang w:eastAsia="ru-RU"/>
        </w:rPr>
      </w:pPr>
    </w:p>
    <w:p w14:paraId="38FC2783" w14:textId="77777777" w:rsidR="00C36C5E" w:rsidRDefault="00C36C5E" w:rsidP="009E2628">
      <w:pPr>
        <w:shd w:val="clear" w:color="auto" w:fill="FFFFFF"/>
        <w:rPr>
          <w:rFonts w:ascii="Georgia" w:eastAsia="Times New Roman" w:hAnsi="Georgia" w:cs="Arial"/>
          <w:color w:val="2D2D2D"/>
          <w:sz w:val="24"/>
          <w:szCs w:val="24"/>
          <w:lang w:eastAsia="ru-RU"/>
        </w:rPr>
      </w:pPr>
    </w:p>
    <w:p w14:paraId="4664ED7B" w14:textId="77777777" w:rsidR="00C36C5E" w:rsidRDefault="00C36C5E" w:rsidP="009E2628">
      <w:pPr>
        <w:shd w:val="clear" w:color="auto" w:fill="FFFFFF"/>
        <w:rPr>
          <w:rFonts w:ascii="Georgia" w:eastAsia="Times New Roman" w:hAnsi="Georgia" w:cs="Arial"/>
          <w:color w:val="2D2D2D"/>
          <w:sz w:val="24"/>
          <w:szCs w:val="24"/>
          <w:lang w:eastAsia="ru-RU"/>
        </w:rPr>
      </w:pPr>
    </w:p>
    <w:p w14:paraId="34512FC5" w14:textId="77777777" w:rsidR="00C36C5E" w:rsidRDefault="00C36C5E" w:rsidP="009E2628">
      <w:pPr>
        <w:shd w:val="clear" w:color="auto" w:fill="FFFFFF"/>
        <w:rPr>
          <w:rFonts w:ascii="Georgia" w:eastAsia="Times New Roman" w:hAnsi="Georgia" w:cs="Arial"/>
          <w:color w:val="2D2D2D"/>
          <w:sz w:val="24"/>
          <w:szCs w:val="24"/>
          <w:lang w:eastAsia="ru-RU"/>
        </w:rPr>
      </w:pPr>
    </w:p>
    <w:p w14:paraId="5406BFC0" w14:textId="77777777" w:rsidR="00C36C5E" w:rsidRDefault="00C36C5E" w:rsidP="009E2628">
      <w:pPr>
        <w:shd w:val="clear" w:color="auto" w:fill="FFFFFF"/>
        <w:rPr>
          <w:rFonts w:ascii="Georgia" w:eastAsia="Times New Roman" w:hAnsi="Georgia" w:cs="Arial"/>
          <w:color w:val="2D2D2D"/>
          <w:sz w:val="24"/>
          <w:szCs w:val="24"/>
          <w:lang w:eastAsia="ru-RU"/>
        </w:rPr>
      </w:pPr>
    </w:p>
    <w:p w14:paraId="1EBA8F0B" w14:textId="77777777" w:rsidR="00C36C5E" w:rsidRDefault="00C36C5E" w:rsidP="009E2628">
      <w:pPr>
        <w:shd w:val="clear" w:color="auto" w:fill="FFFFFF"/>
        <w:rPr>
          <w:rFonts w:ascii="Georgia" w:eastAsia="Times New Roman" w:hAnsi="Georgia" w:cs="Arial"/>
          <w:color w:val="2D2D2D"/>
          <w:sz w:val="24"/>
          <w:szCs w:val="24"/>
          <w:lang w:eastAsia="ru-RU"/>
        </w:rPr>
      </w:pPr>
    </w:p>
    <w:p w14:paraId="2072AEC8" w14:textId="77777777" w:rsidR="00C36C5E" w:rsidRDefault="00C36C5E" w:rsidP="009E2628">
      <w:pPr>
        <w:shd w:val="clear" w:color="auto" w:fill="FFFFFF"/>
        <w:rPr>
          <w:rFonts w:ascii="Georgia" w:eastAsia="Times New Roman" w:hAnsi="Georgia" w:cs="Arial"/>
          <w:color w:val="2D2D2D"/>
          <w:sz w:val="24"/>
          <w:szCs w:val="24"/>
          <w:lang w:eastAsia="ru-RU"/>
        </w:rPr>
      </w:pPr>
    </w:p>
    <w:p w14:paraId="49A5D577" w14:textId="77777777" w:rsidR="00C36C5E" w:rsidRDefault="00C36C5E" w:rsidP="009E2628">
      <w:pPr>
        <w:shd w:val="clear" w:color="auto" w:fill="FFFFFF"/>
        <w:rPr>
          <w:rFonts w:ascii="Georgia" w:eastAsia="Times New Roman" w:hAnsi="Georgia" w:cs="Arial"/>
          <w:color w:val="2D2D2D"/>
          <w:sz w:val="24"/>
          <w:szCs w:val="24"/>
          <w:lang w:eastAsia="ru-RU"/>
        </w:rPr>
      </w:pPr>
    </w:p>
    <w:p w14:paraId="3175FF43" w14:textId="77777777" w:rsidR="00C36C5E" w:rsidRDefault="00C36C5E" w:rsidP="009E2628">
      <w:pPr>
        <w:shd w:val="clear" w:color="auto" w:fill="FFFFFF"/>
        <w:rPr>
          <w:rFonts w:ascii="Georgia" w:eastAsia="Times New Roman" w:hAnsi="Georgia" w:cs="Arial"/>
          <w:color w:val="2D2D2D"/>
          <w:sz w:val="24"/>
          <w:szCs w:val="24"/>
          <w:lang w:eastAsia="ru-RU"/>
        </w:rPr>
      </w:pPr>
    </w:p>
    <w:p w14:paraId="614C6019" w14:textId="79FB1C34" w:rsidR="002F44B7" w:rsidRPr="00C36C5E" w:rsidRDefault="002F44B7" w:rsidP="009E2628">
      <w:pPr>
        <w:shd w:val="clear" w:color="auto" w:fill="FFFFFF"/>
        <w:rPr>
          <w:rFonts w:ascii="Georgia" w:eastAsia="Times New Roman" w:hAnsi="Georgia" w:cs="Arial"/>
          <w:color w:val="2D2D2D"/>
          <w:sz w:val="22"/>
          <w:szCs w:val="22"/>
          <w:lang w:eastAsia="ru-RU"/>
        </w:rPr>
      </w:pPr>
      <w:r w:rsidRPr="00C36C5E">
        <w:rPr>
          <w:rFonts w:ascii="Georgia" w:eastAsia="Times New Roman" w:hAnsi="Georgia" w:cs="Arial"/>
          <w:color w:val="2D2D2D"/>
          <w:sz w:val="22"/>
          <w:szCs w:val="22"/>
          <w:lang w:eastAsia="ru-RU"/>
        </w:rPr>
        <w:t>Существуют сферы деятельности, где можно реализовать новые стартапы с минимальными вложениями и превратить их в выгодный бизнес-проект.</w:t>
      </w:r>
    </w:p>
    <w:p w14:paraId="4A0F94CB" w14:textId="77777777" w:rsidR="002F44B7" w:rsidRPr="00C36C5E" w:rsidRDefault="002F44B7" w:rsidP="009E2628">
      <w:pPr>
        <w:shd w:val="clear" w:color="auto" w:fill="FFFFFF"/>
        <w:rPr>
          <w:rFonts w:ascii="Georgia" w:eastAsia="Times New Roman" w:hAnsi="Georgia" w:cs="Arial"/>
          <w:b/>
          <w:color w:val="2D2D2D"/>
          <w:sz w:val="22"/>
          <w:szCs w:val="22"/>
          <w:lang w:eastAsia="ru-RU"/>
        </w:rPr>
      </w:pPr>
      <w:r w:rsidRPr="00C36C5E">
        <w:rPr>
          <w:rFonts w:ascii="Georgia" w:eastAsia="Times New Roman" w:hAnsi="Georgia" w:cs="Arial"/>
          <w:b/>
          <w:i/>
          <w:iCs/>
          <w:color w:val="2D2D2D"/>
          <w:sz w:val="22"/>
          <w:szCs w:val="22"/>
          <w:lang w:eastAsia="ru-RU"/>
        </w:rPr>
        <w:t>Владельцы венчурных фондов считают, что наиболее перспективными и востребованными могут стать направления:</w:t>
      </w:r>
    </w:p>
    <w:p w14:paraId="52CC174C"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Робототехника</w:t>
      </w:r>
      <w:r w:rsidRPr="00C36C5E">
        <w:rPr>
          <w:rFonts w:ascii="Museo Sans Cyrl" w:eastAsia="Times New Roman" w:hAnsi="Museo Sans Cyrl" w:cs="Arial"/>
          <w:color w:val="010101"/>
          <w:sz w:val="22"/>
          <w:szCs w:val="22"/>
          <w:lang w:eastAsia="ru-RU"/>
        </w:rPr>
        <w:t>, способная облегчить повседневный быт, лечение или производственную деятельность людей. Всем известны роботы-пылесосы, которые быстро пришлись по вкусу многим пользователям.</w:t>
      </w:r>
    </w:p>
    <w:p w14:paraId="7AA6997E"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Энергетика</w:t>
      </w:r>
      <w:r w:rsidRPr="00C36C5E">
        <w:rPr>
          <w:rFonts w:ascii="Museo Sans Cyrl" w:eastAsia="Times New Roman" w:hAnsi="Museo Sans Cyrl" w:cs="Arial"/>
          <w:color w:val="010101"/>
          <w:sz w:val="22"/>
          <w:szCs w:val="22"/>
          <w:lang w:eastAsia="ru-RU"/>
        </w:rPr>
        <w:t>. Поиск дешевых и безопасных ресурсов не прекращается в самых известных лабораториях мира. В них нуждается все человечество, поэтому к таким стартапам повышенный интерес гарантирован. Большие перспективы и у нетрадиционного топлива с высокой отдачей, возможностей получать энергию из подручных материалов, бытовых отходов.</w:t>
      </w:r>
    </w:p>
    <w:p w14:paraId="645B83A3"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Здравоохранение</w:t>
      </w:r>
      <w:r w:rsidRPr="00C36C5E">
        <w:rPr>
          <w:rFonts w:ascii="Museo Sans Cyrl" w:eastAsia="Times New Roman" w:hAnsi="Museo Sans Cyrl" w:cs="Arial"/>
          <w:color w:val="010101"/>
          <w:sz w:val="22"/>
          <w:szCs w:val="22"/>
          <w:lang w:eastAsia="ru-RU"/>
        </w:rPr>
        <w:t>. Для многих людей качественные и недорогие медицинские услуги до сих пор недоступны, поэтому стартаперам всегда найдется выгодное место на рынке технологий для этой сферы. Спонсорам интересны любые свежие наработки, связанные с производством оборудования, новых методик лечения или удешевления производства дорогих лекарственных препаратов. Особый интерес представляет профилактика тяжелых болезней и выявление их на ранней стадии, которые могут спасти тысячи жизней.</w:t>
      </w:r>
    </w:p>
    <w:p w14:paraId="25D5F0A3"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Виртуальная и дополненная реальность</w:t>
      </w:r>
      <w:r w:rsidRPr="00C36C5E">
        <w:rPr>
          <w:rFonts w:ascii="Museo Sans Cyrl" w:eastAsia="Times New Roman" w:hAnsi="Museo Sans Cyrl" w:cs="Arial"/>
          <w:color w:val="010101"/>
          <w:sz w:val="22"/>
          <w:szCs w:val="22"/>
          <w:lang w:eastAsia="ru-RU"/>
        </w:rPr>
        <w:t>. Инновационные идеи в этой сфере можно активно использовать не только для развлечений, но и при создании симуляторов для врачей, водителей или спасателей.</w:t>
      </w:r>
    </w:p>
    <w:p w14:paraId="1B7D70B0"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Финансовые услуги</w:t>
      </w:r>
      <w:r w:rsidRPr="00C36C5E">
        <w:rPr>
          <w:rFonts w:ascii="Museo Sans Cyrl" w:eastAsia="Times New Roman" w:hAnsi="Museo Sans Cyrl" w:cs="Arial"/>
          <w:color w:val="010101"/>
          <w:sz w:val="22"/>
          <w:szCs w:val="22"/>
          <w:lang w:eastAsia="ru-RU"/>
        </w:rPr>
        <w:t>. Многие люди внимательно следят за сервисами и программами, которые могут облегчить задачу по оплате ежемесячных платежей, </w:t>
      </w:r>
      <w:hyperlink r:id="rId22" w:tgtFrame="_blank" w:history="1">
        <w:r w:rsidRPr="00C36C5E">
          <w:rPr>
            <w:rFonts w:ascii="Museo Sans Cyrl" w:eastAsia="Times New Roman" w:hAnsi="Museo Sans Cyrl" w:cs="Arial"/>
            <w:color w:val="2B72B8"/>
            <w:sz w:val="22"/>
            <w:szCs w:val="22"/>
            <w:u w:val="single"/>
            <w:lang w:eastAsia="ru-RU"/>
          </w:rPr>
          <w:t>сохранить деньги и приумножить их</w:t>
        </w:r>
      </w:hyperlink>
      <w:r w:rsidRPr="00C36C5E">
        <w:rPr>
          <w:rFonts w:ascii="Museo Sans Cyrl" w:eastAsia="Times New Roman" w:hAnsi="Museo Sans Cyrl" w:cs="Arial"/>
          <w:color w:val="010101"/>
          <w:sz w:val="22"/>
          <w:szCs w:val="22"/>
          <w:lang w:eastAsia="ru-RU"/>
        </w:rPr>
        <w:t>. Все разработки, связанные с денежными оборотами, всегда находятся в зоне повышенного внимания инвесторов. Стартапы в этой сфере будут интересны большим финансовым учреждениям и рядовым пользователям.</w:t>
      </w:r>
    </w:p>
    <w:p w14:paraId="3658D0C0"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Телекоммуникации</w:t>
      </w:r>
      <w:r w:rsidRPr="00C36C5E">
        <w:rPr>
          <w:rFonts w:ascii="Museo Sans Cyrl" w:eastAsia="Times New Roman" w:hAnsi="Museo Sans Cyrl" w:cs="Arial"/>
          <w:color w:val="010101"/>
          <w:sz w:val="22"/>
          <w:szCs w:val="22"/>
          <w:lang w:eastAsia="ru-RU"/>
        </w:rPr>
        <w:t>. Недорогой и качественный способ связи всегда будет в приоритете. Продукты типа Skype или Viber легко завоевали свою нишу на рынке, но потребители внимательно отслеживают новинки, применяют их в своей работе и повседневной жизни. Изучение требований и пожеланий рядовых пользователей может натолкнуть на неожиданно выгодные проекты.</w:t>
      </w:r>
    </w:p>
    <w:p w14:paraId="084D342A"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lastRenderedPageBreak/>
        <w:t>Питание и зеленые технологии</w:t>
      </w:r>
      <w:r w:rsidRPr="00C36C5E">
        <w:rPr>
          <w:rFonts w:ascii="Museo Sans Cyrl" w:eastAsia="Times New Roman" w:hAnsi="Museo Sans Cyrl" w:cs="Arial"/>
          <w:color w:val="010101"/>
          <w:sz w:val="22"/>
          <w:szCs w:val="22"/>
          <w:lang w:eastAsia="ru-RU"/>
        </w:rPr>
        <w:t>. Население земного шара неумолимо увеличивается, поэтому ученых беспокоит проблема нехватки качественных продуктов питания в обозримом будущем. Поиск свежих решений для сельского хозяйства, перерабатывающих производств может принести большую пользу и выгоду.</w:t>
      </w:r>
    </w:p>
    <w:p w14:paraId="14D6DDA4"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Корпоративное программное обеспечение. </w:t>
      </w:r>
      <w:r w:rsidRPr="00C36C5E">
        <w:rPr>
          <w:rFonts w:ascii="Museo Sans Cyrl" w:eastAsia="Times New Roman" w:hAnsi="Museo Sans Cyrl" w:cs="Arial"/>
          <w:color w:val="010101"/>
          <w:sz w:val="22"/>
          <w:szCs w:val="22"/>
          <w:lang w:eastAsia="ru-RU"/>
        </w:rPr>
        <w:t>Различные программы для большого и малого бизнеса всегда интересуют инвесторов и приносят неплохие деньги. Можно уделить внимание обработке баз данных, оцифровке внутренней информации или созданию техник защиты данных.</w:t>
      </w:r>
    </w:p>
    <w:p w14:paraId="1201A0C4"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Онлайн-кинотеатры. </w:t>
      </w:r>
      <w:r w:rsidRPr="00C36C5E">
        <w:rPr>
          <w:rFonts w:ascii="Museo Sans Cyrl" w:eastAsia="Times New Roman" w:hAnsi="Museo Sans Cyrl" w:cs="Arial"/>
          <w:color w:val="010101"/>
          <w:sz w:val="22"/>
          <w:szCs w:val="22"/>
          <w:lang w:eastAsia="ru-RU"/>
        </w:rPr>
        <w:t>Все больше пользователей предпочитают интересные ролики и сюжеты в Интернете обычному походу в кинотеатр. Популярность видеоконтента стремительно растет, требуя новых технологий и программного обеспечения.</w:t>
      </w:r>
    </w:p>
    <w:p w14:paraId="63813DEB" w14:textId="77777777" w:rsidR="002F44B7" w:rsidRPr="00C36C5E" w:rsidRDefault="002F44B7" w:rsidP="009E2628">
      <w:pPr>
        <w:numPr>
          <w:ilvl w:val="0"/>
          <w:numId w:val="12"/>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Образование.</w:t>
      </w:r>
      <w:r w:rsidRPr="00C36C5E">
        <w:rPr>
          <w:rFonts w:ascii="Museo Sans Cyrl" w:eastAsia="Times New Roman" w:hAnsi="Museo Sans Cyrl" w:cs="Arial"/>
          <w:color w:val="010101"/>
          <w:sz w:val="22"/>
          <w:szCs w:val="22"/>
          <w:lang w:eastAsia="ru-RU"/>
        </w:rPr>
        <w:t> Пользователей интересуют программы и инновации, улучшающие процесс обучения. Это делает образование более доступным и простым, открывая новые возможности для отдаленных городов. Разработки в этой сфере всегда смогут найти инвесторов или бизнес-ангелов.</w:t>
      </w:r>
    </w:p>
    <w:p w14:paraId="5BF18A46" w14:textId="26CBF52C" w:rsidR="00C36C5E" w:rsidRDefault="002F44B7" w:rsidP="009E2628">
      <w:pPr>
        <w:shd w:val="clear" w:color="auto" w:fill="F5F4E4"/>
        <w:rPr>
          <w:rFonts w:asciiTheme="minorHAnsi" w:eastAsia="Times New Roman" w:hAnsiTheme="minorHAnsi" w:cs="Arial"/>
          <w:i/>
          <w:iCs/>
          <w:color w:val="000000"/>
          <w:sz w:val="22"/>
          <w:szCs w:val="22"/>
          <w:lang w:eastAsia="ru-RU"/>
        </w:rPr>
      </w:pPr>
      <w:r w:rsidRPr="00C36C5E">
        <w:rPr>
          <w:rFonts w:ascii="Museo Sans Cyrl" w:eastAsia="Times New Roman" w:hAnsi="Museo Sans Cyrl" w:cs="Arial"/>
          <w:i/>
          <w:iCs/>
          <w:color w:val="000000"/>
          <w:sz w:val="22"/>
          <w:szCs w:val="22"/>
          <w:lang w:eastAsia="ru-RU"/>
        </w:rPr>
        <w:t>По-прежнему важными сферами является кибербезопасность и экологическая тематика. Не стоит останавливаться только на высоких технологиях: новые стартапы могут быть выгодными и необходимыми в любой сфере. Даже среди большого количества конкурентов можно найти свою нишу</w:t>
      </w:r>
    </w:p>
    <w:p w14:paraId="79896482" w14:textId="26E1D307" w:rsidR="00C36C5E" w:rsidRDefault="00C36C5E" w:rsidP="009E2628">
      <w:pPr>
        <w:shd w:val="clear" w:color="auto" w:fill="F5F4E4"/>
        <w:rPr>
          <w:rFonts w:asciiTheme="minorHAnsi" w:eastAsia="Times New Roman" w:hAnsiTheme="minorHAnsi" w:cs="Arial"/>
          <w:i/>
          <w:iCs/>
          <w:color w:val="000000"/>
          <w:sz w:val="22"/>
          <w:szCs w:val="22"/>
          <w:lang w:eastAsia="ru-RU"/>
        </w:rPr>
      </w:pPr>
    </w:p>
    <w:p w14:paraId="40697A80" w14:textId="77777777" w:rsidR="00C36C5E" w:rsidRPr="00C36C5E" w:rsidRDefault="00C36C5E" w:rsidP="009E2628">
      <w:pPr>
        <w:shd w:val="clear" w:color="auto" w:fill="F5F4E4"/>
        <w:rPr>
          <w:rFonts w:asciiTheme="minorHAnsi" w:eastAsia="Times New Roman" w:hAnsiTheme="minorHAnsi" w:cs="Arial"/>
          <w:i/>
          <w:iCs/>
          <w:color w:val="000000"/>
          <w:sz w:val="22"/>
          <w:szCs w:val="22"/>
          <w:lang w:eastAsia="ru-RU"/>
        </w:rPr>
      </w:pPr>
    </w:p>
    <w:p w14:paraId="70313B7B" w14:textId="7BE00375" w:rsidR="002F44B7" w:rsidRPr="00C36C5E" w:rsidRDefault="002F44B7" w:rsidP="009E2628">
      <w:pPr>
        <w:shd w:val="clear" w:color="auto" w:fill="F5F4E4"/>
        <w:rPr>
          <w:rFonts w:ascii="Museo Sans Cyrl" w:eastAsia="Times New Roman" w:hAnsi="Museo Sans Cyrl" w:cs="Arial"/>
          <w:i/>
          <w:iCs/>
          <w:color w:val="000000"/>
          <w:sz w:val="22"/>
          <w:szCs w:val="22"/>
          <w:lang w:eastAsia="ru-RU"/>
        </w:rPr>
      </w:pPr>
      <w:r w:rsidRPr="00C36C5E">
        <w:rPr>
          <w:rFonts w:ascii="Museo Sans Cyrl" w:eastAsia="Times New Roman" w:hAnsi="Museo Sans Cyrl" w:cs="Arial"/>
          <w:i/>
          <w:iCs/>
          <w:color w:val="000000"/>
          <w:sz w:val="22"/>
          <w:szCs w:val="22"/>
          <w:lang w:eastAsia="ru-RU"/>
        </w:rPr>
        <w:t>.</w:t>
      </w:r>
    </w:p>
    <w:p w14:paraId="2BC3D918" w14:textId="77777777" w:rsidR="002F44B7" w:rsidRPr="00C36C5E" w:rsidRDefault="002F44B7" w:rsidP="009E2628">
      <w:pPr>
        <w:shd w:val="clear" w:color="auto" w:fill="FFFFFF"/>
        <w:outlineLvl w:val="1"/>
        <w:rPr>
          <w:rFonts w:ascii="Museo Sans Cyrl" w:eastAsia="Times New Roman" w:hAnsi="Museo Sans Cyrl" w:cs="Arial"/>
          <w:b/>
          <w:bCs/>
          <w:color w:val="2D2D2D"/>
          <w:sz w:val="22"/>
          <w:szCs w:val="22"/>
          <w:lang w:eastAsia="ru-RU"/>
        </w:rPr>
      </w:pPr>
      <w:r w:rsidRPr="00C36C5E">
        <w:rPr>
          <w:rFonts w:ascii="Museo Sans Cyrl" w:eastAsia="Times New Roman" w:hAnsi="Museo Sans Cyrl" w:cs="Arial"/>
          <w:b/>
          <w:bCs/>
          <w:color w:val="2D2D2D"/>
          <w:sz w:val="22"/>
          <w:szCs w:val="22"/>
          <w:lang w:eastAsia="ru-RU"/>
        </w:rPr>
        <w:t>Типичные ошибки стартаперов</w:t>
      </w:r>
    </w:p>
    <w:p w14:paraId="3733C1F9" w14:textId="77777777" w:rsidR="002F44B7" w:rsidRPr="00C36C5E" w:rsidRDefault="002F44B7" w:rsidP="009E2628">
      <w:pPr>
        <w:shd w:val="clear" w:color="auto" w:fill="FFFFFF"/>
        <w:rPr>
          <w:rFonts w:ascii="Georgia" w:eastAsia="Times New Roman" w:hAnsi="Georgia" w:cs="Arial"/>
          <w:color w:val="2D2D2D"/>
          <w:sz w:val="22"/>
          <w:szCs w:val="22"/>
          <w:lang w:eastAsia="ru-RU"/>
        </w:rPr>
      </w:pPr>
      <w:r w:rsidRPr="00C36C5E">
        <w:rPr>
          <w:rFonts w:ascii="Georgia" w:eastAsia="Times New Roman" w:hAnsi="Georgia" w:cs="Arial"/>
          <w:color w:val="2D2D2D"/>
          <w:sz w:val="22"/>
          <w:szCs w:val="22"/>
          <w:lang w:eastAsia="ru-RU"/>
        </w:rPr>
        <w:t>Разработка идеи – это только начало сложного процесса. Чтобы проект не замер на начальном этапе, неопытным стартаперам следует прислушаться к мнению профессионалов.</w:t>
      </w:r>
    </w:p>
    <w:p w14:paraId="57A545F2" w14:textId="77777777" w:rsidR="002F44B7" w:rsidRPr="00C36C5E" w:rsidRDefault="002F44B7" w:rsidP="009E2628">
      <w:pPr>
        <w:shd w:val="clear" w:color="auto" w:fill="FFFFFF"/>
        <w:rPr>
          <w:rFonts w:ascii="Georgia" w:eastAsia="Times New Roman" w:hAnsi="Georgia" w:cs="Arial"/>
          <w:color w:val="2D2D2D"/>
          <w:sz w:val="22"/>
          <w:szCs w:val="22"/>
          <w:lang w:eastAsia="ru-RU"/>
        </w:rPr>
      </w:pPr>
      <w:r w:rsidRPr="00C36C5E">
        <w:rPr>
          <w:rFonts w:ascii="Georgia" w:eastAsia="Times New Roman" w:hAnsi="Georgia" w:cs="Arial"/>
          <w:i/>
          <w:iCs/>
          <w:color w:val="2D2D2D"/>
          <w:sz w:val="22"/>
          <w:szCs w:val="22"/>
          <w:lang w:eastAsia="ru-RU"/>
        </w:rPr>
        <w:t>Приведем перечень распространенных ошибок:</w:t>
      </w:r>
    </w:p>
    <w:p w14:paraId="7A79429B"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Нежелание работать в одной команде. </w:t>
      </w:r>
      <w:r w:rsidRPr="00C36C5E">
        <w:rPr>
          <w:rFonts w:ascii="Museo Sans Cyrl" w:eastAsia="Times New Roman" w:hAnsi="Museo Sans Cyrl" w:cs="Arial"/>
          <w:color w:val="010101"/>
          <w:sz w:val="22"/>
          <w:szCs w:val="22"/>
          <w:lang w:eastAsia="ru-RU"/>
        </w:rPr>
        <w:t>Многие молодые специалисты не желают делить прибыль и славу от своих проектов, поэтому пытаются разрабатывать идею самостоятельно. Но зачастую у одного человека не хватает сил и времени, чтобы охватить все этапы развития, вести переговоры и заниматься рекламой. В дружной команде рождаются самые оригинальные и смелые идеи.</w:t>
      </w:r>
    </w:p>
    <w:p w14:paraId="18FD3184"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Ориентация только на прибыль. </w:t>
      </w:r>
      <w:r w:rsidRPr="00C36C5E">
        <w:rPr>
          <w:rFonts w:ascii="Museo Sans Cyrl" w:eastAsia="Times New Roman" w:hAnsi="Museo Sans Cyrl" w:cs="Arial"/>
          <w:color w:val="010101"/>
          <w:sz w:val="22"/>
          <w:szCs w:val="22"/>
          <w:lang w:eastAsia="ru-RU"/>
        </w:rPr>
        <w:t>Любой стартап требует капиталовложений уже на первоначальном этапе. Но по-настоящему известными и высокодоходными стали те проекты, которые изначально задумывались, как способ решить распространенную проблему, оказать помощь группе пользователей.</w:t>
      </w:r>
    </w:p>
    <w:p w14:paraId="44615C82"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Неправильное распределение материальных ресурсов. </w:t>
      </w:r>
      <w:r w:rsidRPr="00C36C5E">
        <w:rPr>
          <w:rFonts w:ascii="Museo Sans Cyrl" w:eastAsia="Times New Roman" w:hAnsi="Museo Sans Cyrl" w:cs="Arial"/>
          <w:color w:val="010101"/>
          <w:sz w:val="22"/>
          <w:szCs w:val="22"/>
          <w:lang w:eastAsia="ru-RU"/>
        </w:rPr>
        <w:t>На начальном этапе не стоит арендовать дорогой офис и тратиться на поддержание имиджа. Эти средства лучше вложить в развитие инновации.</w:t>
      </w:r>
    </w:p>
    <w:p w14:paraId="6626D2F9"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Слабая подготовка презентации для инвесторов. </w:t>
      </w:r>
      <w:r w:rsidRPr="00C36C5E">
        <w:rPr>
          <w:rFonts w:ascii="Museo Sans Cyrl" w:eastAsia="Times New Roman" w:hAnsi="Museo Sans Cyrl" w:cs="Arial"/>
          <w:color w:val="010101"/>
          <w:sz w:val="22"/>
          <w:szCs w:val="22"/>
          <w:lang w:eastAsia="ru-RU"/>
        </w:rPr>
        <w:t>Не следует предлагать огромные массивные разработки, перенасыщенные терминологией. Лучше сделать презентацию увлекательной, нестандартной и продемонстрировать свой креатив. Хороший ролик должен занимать от 3 до 5 минут, чтобы зритель не потерял интерес и понял первоначальный замысел.</w:t>
      </w:r>
    </w:p>
    <w:p w14:paraId="7A787BEF"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Неумение работать с потенциальными инвесторами. </w:t>
      </w:r>
      <w:r w:rsidRPr="00C36C5E">
        <w:rPr>
          <w:rFonts w:ascii="Museo Sans Cyrl" w:eastAsia="Times New Roman" w:hAnsi="Museo Sans Cyrl" w:cs="Arial"/>
          <w:color w:val="010101"/>
          <w:sz w:val="22"/>
          <w:szCs w:val="22"/>
          <w:lang w:eastAsia="ru-RU"/>
        </w:rPr>
        <w:t>Начинающие предприниматели мало уделяют внимания развитию своих знаний в области инвестиций. Поэтому им сложно находить площадку для презентаций.</w:t>
      </w:r>
    </w:p>
    <w:p w14:paraId="7B378C16"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Перегруженность стартапа. </w:t>
      </w:r>
      <w:r w:rsidRPr="00C36C5E">
        <w:rPr>
          <w:rFonts w:ascii="Museo Sans Cyrl" w:eastAsia="Times New Roman" w:hAnsi="Museo Sans Cyrl" w:cs="Arial"/>
          <w:color w:val="010101"/>
          <w:sz w:val="22"/>
          <w:szCs w:val="22"/>
          <w:lang w:eastAsia="ru-RU"/>
        </w:rPr>
        <w:t>Желая привлечь больше внимания к своему продукту, не следует нагружать новый проект большим количеством функций. Лучше добавлять такие изменения после проведения тестирования пользователями, ориентируясь на их предпочтения.</w:t>
      </w:r>
    </w:p>
    <w:p w14:paraId="1D062965"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lastRenderedPageBreak/>
        <w:t>Отсутствие правильного долговременного планирования. </w:t>
      </w:r>
      <w:r w:rsidRPr="00C36C5E">
        <w:rPr>
          <w:rFonts w:ascii="Museo Sans Cyrl" w:eastAsia="Times New Roman" w:hAnsi="Museo Sans Cyrl" w:cs="Arial"/>
          <w:color w:val="010101"/>
          <w:sz w:val="22"/>
          <w:szCs w:val="22"/>
          <w:lang w:eastAsia="ru-RU"/>
        </w:rPr>
        <w:t>При работе над стартапом многие команды не задумываются над его продолжительностью. Хотя известные предприниматели утверждают, что качественный бизнес-план в перспективе на 3-5 лет очень важен и для всей команды, и для потенциальных инвесторов.</w:t>
      </w:r>
    </w:p>
    <w:p w14:paraId="106ED5D8"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Желание охватить большой сегмент рынка. </w:t>
      </w:r>
      <w:r w:rsidRPr="00C36C5E">
        <w:rPr>
          <w:rFonts w:ascii="Museo Sans Cyrl" w:eastAsia="Times New Roman" w:hAnsi="Museo Sans Cyrl" w:cs="Arial"/>
          <w:color w:val="010101"/>
          <w:sz w:val="22"/>
          <w:szCs w:val="22"/>
          <w:lang w:eastAsia="ru-RU"/>
        </w:rPr>
        <w:t>Знатоки советуют сосредоточиться на узкой и специфической нише, в которой легче проявить себя и показать важность стартапа.</w:t>
      </w:r>
    </w:p>
    <w:p w14:paraId="070E8442"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Неготовность долго работать. </w:t>
      </w:r>
      <w:r w:rsidRPr="00C36C5E">
        <w:rPr>
          <w:rFonts w:ascii="Museo Sans Cyrl" w:eastAsia="Times New Roman" w:hAnsi="Museo Sans Cyrl" w:cs="Arial"/>
          <w:color w:val="010101"/>
          <w:sz w:val="22"/>
          <w:szCs w:val="22"/>
          <w:lang w:eastAsia="ru-RU"/>
        </w:rPr>
        <w:t>Многие бизнес-проекты, связанные с инновациями, требуют большого количества времени и сил для внедрения на рынке. Чтобы достичь успеха, следует приготовиться к трудностям и даже падениям.</w:t>
      </w:r>
    </w:p>
    <w:p w14:paraId="52F481B6" w14:textId="77777777" w:rsidR="002F44B7" w:rsidRPr="00C36C5E" w:rsidRDefault="002F44B7" w:rsidP="009E2628">
      <w:pPr>
        <w:numPr>
          <w:ilvl w:val="0"/>
          <w:numId w:val="13"/>
        </w:numPr>
        <w:shd w:val="clear" w:color="auto" w:fill="FFFFFF"/>
        <w:ind w:left="0"/>
        <w:rPr>
          <w:rFonts w:ascii="Museo Sans Cyrl" w:eastAsia="Times New Roman" w:hAnsi="Museo Sans Cyrl" w:cs="Arial"/>
          <w:color w:val="010101"/>
          <w:sz w:val="22"/>
          <w:szCs w:val="22"/>
          <w:lang w:eastAsia="ru-RU"/>
        </w:rPr>
      </w:pPr>
      <w:r w:rsidRPr="00C36C5E">
        <w:rPr>
          <w:rFonts w:ascii="Museo Sans Cyrl" w:eastAsia="Times New Roman" w:hAnsi="Museo Sans Cyrl" w:cs="Arial"/>
          <w:b/>
          <w:bCs/>
          <w:color w:val="010101"/>
          <w:sz w:val="22"/>
          <w:szCs w:val="22"/>
          <w:lang w:eastAsia="ru-RU"/>
        </w:rPr>
        <w:t>Нежелание обращаться за помощью к специалистам.</w:t>
      </w:r>
      <w:r w:rsidRPr="00C36C5E">
        <w:rPr>
          <w:rFonts w:ascii="Museo Sans Cyrl" w:eastAsia="Times New Roman" w:hAnsi="Museo Sans Cyrl" w:cs="Arial"/>
          <w:color w:val="010101"/>
          <w:sz w:val="22"/>
          <w:szCs w:val="22"/>
          <w:lang w:eastAsia="ru-RU"/>
        </w:rPr>
        <w:t> Молодые разработчики часто переоценивают свои знания и навыки в сфере ведения бизнес-проекта или рекламы. Иногда стоит пригласить хорошего знатока или обратиться к сервису, который поможет скорректировать развитие стартапа, возьмет на себя часть проблем.</w:t>
      </w:r>
    </w:p>
    <w:p w14:paraId="6A05C357" w14:textId="7A23E29A" w:rsidR="002F44B7" w:rsidRPr="00C36C5E" w:rsidRDefault="002F44B7" w:rsidP="009E2628">
      <w:pPr>
        <w:rPr>
          <w:sz w:val="22"/>
          <w:szCs w:val="22"/>
        </w:rPr>
      </w:pPr>
    </w:p>
    <w:p w14:paraId="4DB933C4" w14:textId="5503CFED" w:rsidR="002F44B7" w:rsidRPr="009E2628" w:rsidRDefault="002F44B7" w:rsidP="009E2628">
      <w:pPr>
        <w:rPr>
          <w:sz w:val="24"/>
          <w:szCs w:val="24"/>
        </w:rPr>
      </w:pPr>
    </w:p>
    <w:p w14:paraId="23C91D90" w14:textId="4BB61FD1" w:rsidR="002F44B7" w:rsidRDefault="0067759A" w:rsidP="009E2628">
      <w:pPr>
        <w:rPr>
          <w:sz w:val="24"/>
          <w:szCs w:val="24"/>
        </w:rPr>
      </w:pPr>
      <w:r>
        <w:rPr>
          <w:noProof/>
        </w:rPr>
        <w:drawing>
          <wp:inline distT="0" distB="0" distL="0" distR="0" wp14:anchorId="17AFFB71" wp14:editId="70C2149C">
            <wp:extent cx="6195060" cy="3771900"/>
            <wp:effectExtent l="0" t="0" r="0" b="0"/>
            <wp:docPr id="1" name="Рисунок 1" descr="Стартап - что это такое: определение, стадии развития + 10 идей для стартап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артап - что это такое: определение, стадии развития + 10 идей для стартапа"/>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95060" cy="3771900"/>
                    </a:xfrm>
                    <a:prstGeom prst="rect">
                      <a:avLst/>
                    </a:prstGeom>
                    <a:noFill/>
                    <a:ln>
                      <a:noFill/>
                    </a:ln>
                  </pic:spPr>
                </pic:pic>
              </a:graphicData>
            </a:graphic>
          </wp:inline>
        </w:drawing>
      </w:r>
    </w:p>
    <w:p w14:paraId="24EF8578" w14:textId="56D2264E" w:rsidR="008E17C9" w:rsidRDefault="008E17C9" w:rsidP="009E2628">
      <w:pPr>
        <w:rPr>
          <w:sz w:val="24"/>
          <w:szCs w:val="24"/>
        </w:rPr>
      </w:pPr>
    </w:p>
    <w:p w14:paraId="57145ACC" w14:textId="42EC237E" w:rsidR="008E17C9" w:rsidRDefault="008E17C9" w:rsidP="009E2628">
      <w:pPr>
        <w:rPr>
          <w:sz w:val="24"/>
          <w:szCs w:val="24"/>
        </w:rPr>
      </w:pPr>
    </w:p>
    <w:p w14:paraId="781A7B60" w14:textId="2AFC1394" w:rsidR="008E17C9" w:rsidRDefault="008E17C9" w:rsidP="009E2628">
      <w:pPr>
        <w:rPr>
          <w:sz w:val="24"/>
          <w:szCs w:val="24"/>
        </w:rPr>
      </w:pPr>
    </w:p>
    <w:p w14:paraId="2387D86E" w14:textId="2D86A843" w:rsidR="008E17C9" w:rsidRDefault="008E17C9" w:rsidP="009E2628">
      <w:pPr>
        <w:rPr>
          <w:sz w:val="24"/>
          <w:szCs w:val="24"/>
        </w:rPr>
      </w:pPr>
    </w:p>
    <w:p w14:paraId="21F1E3F0" w14:textId="57C2409C" w:rsidR="008E17C9" w:rsidRDefault="008E17C9" w:rsidP="009E2628">
      <w:pPr>
        <w:rPr>
          <w:sz w:val="24"/>
          <w:szCs w:val="24"/>
        </w:rPr>
      </w:pPr>
    </w:p>
    <w:p w14:paraId="52357304" w14:textId="678A5231" w:rsidR="008E17C9" w:rsidRDefault="008E17C9" w:rsidP="009E2628">
      <w:pPr>
        <w:rPr>
          <w:sz w:val="24"/>
          <w:szCs w:val="24"/>
        </w:rPr>
      </w:pPr>
    </w:p>
    <w:p w14:paraId="408017AA" w14:textId="0D18A3E3" w:rsidR="008E17C9" w:rsidRDefault="008E17C9" w:rsidP="009E2628">
      <w:pPr>
        <w:rPr>
          <w:sz w:val="24"/>
          <w:szCs w:val="24"/>
        </w:rPr>
      </w:pPr>
    </w:p>
    <w:p w14:paraId="0553E7C0" w14:textId="7EEE71A2" w:rsidR="008E17C9" w:rsidRDefault="008E17C9" w:rsidP="009E2628">
      <w:pPr>
        <w:rPr>
          <w:sz w:val="24"/>
          <w:szCs w:val="24"/>
        </w:rPr>
      </w:pPr>
    </w:p>
    <w:p w14:paraId="1C8A5F98" w14:textId="03821AEC" w:rsidR="008E17C9" w:rsidRDefault="008E17C9" w:rsidP="009E2628">
      <w:pPr>
        <w:rPr>
          <w:sz w:val="24"/>
          <w:szCs w:val="24"/>
        </w:rPr>
      </w:pPr>
    </w:p>
    <w:p w14:paraId="314F74E6" w14:textId="504478FD" w:rsidR="008E17C9" w:rsidRDefault="008E17C9" w:rsidP="009E2628">
      <w:pPr>
        <w:rPr>
          <w:sz w:val="24"/>
          <w:szCs w:val="24"/>
        </w:rPr>
      </w:pPr>
    </w:p>
    <w:p w14:paraId="6DE26F27" w14:textId="22CF24EE" w:rsidR="008E17C9" w:rsidRDefault="008E17C9" w:rsidP="009E2628">
      <w:pPr>
        <w:rPr>
          <w:sz w:val="24"/>
          <w:szCs w:val="24"/>
        </w:rPr>
      </w:pPr>
    </w:p>
    <w:p w14:paraId="7FC87860" w14:textId="48BF0ABD" w:rsidR="008E17C9" w:rsidRDefault="008E17C9" w:rsidP="009E2628">
      <w:pPr>
        <w:rPr>
          <w:sz w:val="24"/>
          <w:szCs w:val="24"/>
        </w:rPr>
      </w:pPr>
    </w:p>
    <w:p w14:paraId="640BC4E8" w14:textId="408562EF" w:rsidR="008E17C9" w:rsidRPr="008E17C9" w:rsidRDefault="008E17C9" w:rsidP="0062349C">
      <w:pPr>
        <w:rPr>
          <w:b/>
          <w:sz w:val="24"/>
          <w:szCs w:val="24"/>
          <w:lang w:val="en-US"/>
        </w:rPr>
      </w:pPr>
      <w:r w:rsidRPr="008E17C9">
        <w:rPr>
          <w:b/>
          <w:sz w:val="24"/>
          <w:szCs w:val="24"/>
        </w:rPr>
        <w:t xml:space="preserve">КАК ПРИВЛЕЧЬ ИНВЕСТИЦИИ. В </w:t>
      </w:r>
      <w:r w:rsidRPr="008E17C9">
        <w:rPr>
          <w:b/>
          <w:sz w:val="24"/>
          <w:szCs w:val="24"/>
          <w:lang w:val="en-US"/>
        </w:rPr>
        <w:t>STARTUP</w:t>
      </w:r>
    </w:p>
    <w:p w14:paraId="6F556F75" w14:textId="77777777" w:rsidR="008E17C9" w:rsidRPr="008E17C9" w:rsidRDefault="008E17C9" w:rsidP="0062349C">
      <w:pPr>
        <w:rPr>
          <w:sz w:val="24"/>
          <w:szCs w:val="24"/>
        </w:rPr>
      </w:pPr>
    </w:p>
    <w:p w14:paraId="182C8DA3" w14:textId="58314F4D" w:rsidR="008E17C9" w:rsidRDefault="008E17C9" w:rsidP="0062349C">
      <w:pPr>
        <w:pStyle w:val="a9"/>
        <w:numPr>
          <w:ilvl w:val="1"/>
          <w:numId w:val="7"/>
        </w:numPr>
        <w:ind w:left="0" w:firstLine="0"/>
        <w:rPr>
          <w:rFonts w:ascii="Arial" w:hAnsi="Arial" w:cs="Arial"/>
          <w:b/>
          <w:sz w:val="24"/>
          <w:szCs w:val="24"/>
        </w:rPr>
      </w:pPr>
      <w:r w:rsidRPr="008E17C9">
        <w:rPr>
          <w:rFonts w:ascii="Arial" w:hAnsi="Arial" w:cs="Arial"/>
          <w:b/>
          <w:sz w:val="24"/>
          <w:szCs w:val="24"/>
        </w:rPr>
        <w:t>Личные сбережения</w:t>
      </w:r>
    </w:p>
    <w:p w14:paraId="76BC2D10" w14:textId="77777777" w:rsidR="008E17C9" w:rsidRPr="008E17C9" w:rsidRDefault="008E17C9" w:rsidP="0062349C">
      <w:pPr>
        <w:pStyle w:val="a9"/>
        <w:ind w:left="0"/>
        <w:rPr>
          <w:rFonts w:ascii="Arial" w:hAnsi="Arial" w:cs="Arial"/>
          <w:b/>
          <w:sz w:val="24"/>
          <w:szCs w:val="24"/>
        </w:rPr>
      </w:pPr>
    </w:p>
    <w:p w14:paraId="669B18F6" w14:textId="7F0D5EB3" w:rsidR="008E17C9" w:rsidRPr="008E17C9" w:rsidRDefault="008E17C9" w:rsidP="0062349C">
      <w:pPr>
        <w:pStyle w:val="a9"/>
        <w:numPr>
          <w:ilvl w:val="1"/>
          <w:numId w:val="7"/>
        </w:numPr>
        <w:ind w:left="0" w:firstLine="0"/>
        <w:rPr>
          <w:rFonts w:ascii="Arial" w:hAnsi="Arial" w:cs="Arial"/>
          <w:b/>
          <w:sz w:val="24"/>
          <w:szCs w:val="24"/>
        </w:rPr>
      </w:pPr>
      <w:r w:rsidRPr="008E17C9">
        <w:rPr>
          <w:rFonts w:ascii="Arial" w:hAnsi="Arial" w:cs="Arial"/>
          <w:b/>
          <w:sz w:val="24"/>
          <w:szCs w:val="24"/>
        </w:rPr>
        <w:t>Средства родных и друзей</w:t>
      </w:r>
    </w:p>
    <w:p w14:paraId="15ABE4E4" w14:textId="7E78B958" w:rsidR="00017264" w:rsidRDefault="00017264" w:rsidP="0062349C">
      <w:pPr>
        <w:rPr>
          <w:sz w:val="24"/>
          <w:szCs w:val="24"/>
        </w:rPr>
      </w:pPr>
    </w:p>
    <w:p w14:paraId="786B5FD9" w14:textId="3EF6F3D6" w:rsidR="00017264" w:rsidRDefault="00017264" w:rsidP="0062349C">
      <w:pPr>
        <w:pStyle w:val="a9"/>
        <w:numPr>
          <w:ilvl w:val="0"/>
          <w:numId w:val="6"/>
        </w:numPr>
        <w:tabs>
          <w:tab w:val="clear" w:pos="720"/>
        </w:tabs>
        <w:ind w:left="0" w:firstLine="0"/>
        <w:rPr>
          <w:rFonts w:ascii="Arial" w:hAnsi="Arial" w:cs="Arial"/>
          <w:color w:val="202122"/>
          <w:sz w:val="21"/>
          <w:szCs w:val="21"/>
          <w:shd w:val="clear" w:color="auto" w:fill="FFFFFF"/>
        </w:rPr>
      </w:pPr>
      <w:r w:rsidRPr="008E17C9">
        <w:rPr>
          <w:rFonts w:ascii="Arial" w:hAnsi="Arial" w:cs="Arial"/>
          <w:b/>
          <w:bCs/>
          <w:color w:val="202122"/>
          <w:sz w:val="24"/>
          <w:szCs w:val="24"/>
          <w:shd w:val="clear" w:color="auto" w:fill="FFFFFF"/>
        </w:rPr>
        <w:t>Краудфа́ндинг</w:t>
      </w:r>
      <w:r w:rsidRPr="008E17C9">
        <w:rPr>
          <w:rFonts w:ascii="Arial" w:hAnsi="Arial" w:cs="Arial"/>
          <w:color w:val="202122"/>
          <w:sz w:val="24"/>
          <w:szCs w:val="24"/>
          <w:shd w:val="clear" w:color="auto" w:fill="FFFFFF"/>
        </w:rPr>
        <w:t> (</w:t>
      </w:r>
      <w:r w:rsidRPr="008E17C9">
        <w:rPr>
          <w:rFonts w:ascii="Arial" w:hAnsi="Arial" w:cs="Arial"/>
          <w:b/>
          <w:bCs/>
          <w:color w:val="202122"/>
          <w:sz w:val="24"/>
          <w:szCs w:val="24"/>
          <w:shd w:val="clear" w:color="auto" w:fill="FFFFFF"/>
        </w:rPr>
        <w:t>народное финансирование</w:t>
      </w:r>
      <w:r w:rsidRPr="00954E24">
        <w:rPr>
          <w:rFonts w:ascii="Arial" w:hAnsi="Arial" w:cs="Arial"/>
          <w:color w:val="202122"/>
          <w:sz w:val="21"/>
          <w:szCs w:val="21"/>
          <w:shd w:val="clear" w:color="auto" w:fill="FFFFFF"/>
        </w:rPr>
        <w:t>, от </w:t>
      </w:r>
      <w:hyperlink r:id="rId24" w:tooltip="Английский язык" w:history="1">
        <w:r w:rsidRPr="00954E24">
          <w:rPr>
            <w:rStyle w:val="a3"/>
            <w:rFonts w:ascii="Arial" w:hAnsi="Arial" w:cs="Arial"/>
            <w:color w:val="0B0080"/>
            <w:sz w:val="21"/>
            <w:szCs w:val="21"/>
            <w:shd w:val="clear" w:color="auto" w:fill="FFFFFF"/>
          </w:rPr>
          <w:t>англ.</w:t>
        </w:r>
      </w:hyperlink>
      <w:r w:rsidRPr="00954E24">
        <w:rPr>
          <w:rFonts w:ascii="Arial" w:hAnsi="Arial" w:cs="Arial"/>
          <w:color w:val="202122"/>
          <w:sz w:val="21"/>
          <w:szCs w:val="21"/>
          <w:shd w:val="clear" w:color="auto" w:fill="FFFFFF"/>
        </w:rPr>
        <w:t> </w:t>
      </w:r>
      <w:r w:rsidRPr="00954E24">
        <w:rPr>
          <w:rFonts w:ascii="Arial" w:hAnsi="Arial" w:cs="Arial"/>
          <w:i/>
          <w:iCs/>
          <w:color w:val="202122"/>
          <w:sz w:val="21"/>
          <w:szCs w:val="21"/>
          <w:shd w:val="clear" w:color="auto" w:fill="FFFFFF"/>
        </w:rPr>
        <w:t>с</w:t>
      </w:r>
      <w:r w:rsidRPr="00954E24">
        <w:rPr>
          <w:rFonts w:ascii="Arial" w:hAnsi="Arial" w:cs="Arial"/>
          <w:i/>
          <w:iCs/>
          <w:color w:val="202122"/>
          <w:sz w:val="21"/>
          <w:szCs w:val="21"/>
          <w:shd w:val="clear" w:color="auto" w:fill="FFFFFF"/>
          <w:lang w:val="en"/>
        </w:rPr>
        <w:t>rowd</w:t>
      </w:r>
      <w:r w:rsidRPr="00954E24">
        <w:rPr>
          <w:rFonts w:ascii="Arial" w:hAnsi="Arial" w:cs="Arial"/>
          <w:i/>
          <w:iCs/>
          <w:color w:val="202122"/>
          <w:sz w:val="21"/>
          <w:szCs w:val="21"/>
          <w:shd w:val="clear" w:color="auto" w:fill="FFFFFF"/>
        </w:rPr>
        <w:t xml:space="preserve"> </w:t>
      </w:r>
      <w:r w:rsidRPr="00954E24">
        <w:rPr>
          <w:rFonts w:ascii="Arial" w:hAnsi="Arial" w:cs="Arial"/>
          <w:i/>
          <w:iCs/>
          <w:color w:val="202122"/>
          <w:sz w:val="21"/>
          <w:szCs w:val="21"/>
          <w:shd w:val="clear" w:color="auto" w:fill="FFFFFF"/>
          <w:lang w:val="en"/>
        </w:rPr>
        <w:t>funding</w:t>
      </w:r>
      <w:r w:rsidRPr="00954E24">
        <w:rPr>
          <w:rFonts w:ascii="Arial" w:hAnsi="Arial" w:cs="Arial"/>
          <w:color w:val="202122"/>
          <w:sz w:val="21"/>
          <w:szCs w:val="21"/>
          <w:shd w:val="clear" w:color="auto" w:fill="FFFFFF"/>
        </w:rPr>
        <w:t>, </w:t>
      </w:r>
      <w:r w:rsidRPr="00954E24">
        <w:rPr>
          <w:rFonts w:ascii="Arial" w:hAnsi="Arial" w:cs="Arial"/>
          <w:i/>
          <w:iCs/>
          <w:color w:val="202122"/>
          <w:sz w:val="21"/>
          <w:szCs w:val="21"/>
          <w:shd w:val="clear" w:color="auto" w:fill="FFFFFF"/>
        </w:rPr>
        <w:t>сrowd</w:t>
      </w:r>
      <w:r w:rsidRPr="00954E24">
        <w:rPr>
          <w:rFonts w:ascii="Arial" w:hAnsi="Arial" w:cs="Arial"/>
          <w:color w:val="202122"/>
          <w:sz w:val="21"/>
          <w:szCs w:val="21"/>
          <w:shd w:val="clear" w:color="auto" w:fill="FFFFFF"/>
        </w:rPr>
        <w:t> — «толпа», </w:t>
      </w:r>
      <w:r w:rsidRPr="00954E24">
        <w:rPr>
          <w:rFonts w:ascii="Arial" w:hAnsi="Arial" w:cs="Arial"/>
          <w:i/>
          <w:iCs/>
          <w:color w:val="202122"/>
          <w:sz w:val="21"/>
          <w:szCs w:val="21"/>
          <w:shd w:val="clear" w:color="auto" w:fill="FFFFFF"/>
        </w:rPr>
        <w:t>funding</w:t>
      </w:r>
      <w:r w:rsidRPr="00954E24">
        <w:rPr>
          <w:rFonts w:ascii="Arial" w:hAnsi="Arial" w:cs="Arial"/>
          <w:color w:val="202122"/>
          <w:sz w:val="21"/>
          <w:szCs w:val="21"/>
          <w:shd w:val="clear" w:color="auto" w:fill="FFFFFF"/>
        </w:rPr>
        <w:t> — «финансирование») — коллективное сотрудничество людей (</w:t>
      </w:r>
      <w:hyperlink r:id="rId25" w:tooltip="Донор" w:history="1">
        <w:r w:rsidRPr="00954E24">
          <w:rPr>
            <w:rStyle w:val="a3"/>
            <w:rFonts w:ascii="Arial" w:hAnsi="Arial" w:cs="Arial"/>
            <w:color w:val="0B0080"/>
            <w:sz w:val="21"/>
            <w:szCs w:val="21"/>
            <w:shd w:val="clear" w:color="auto" w:fill="FFFFFF"/>
          </w:rPr>
          <w:t>доноров</w:t>
        </w:r>
      </w:hyperlink>
      <w:r w:rsidRPr="00954E24">
        <w:rPr>
          <w:rFonts w:ascii="Arial" w:hAnsi="Arial" w:cs="Arial"/>
          <w:color w:val="202122"/>
          <w:sz w:val="21"/>
          <w:szCs w:val="21"/>
          <w:shd w:val="clear" w:color="auto" w:fill="FFFFFF"/>
        </w:rPr>
        <w:t>), которые добровольно объединяют свои деньги или другие ресурсы вместе, как правило, через </w:t>
      </w:r>
      <w:hyperlink r:id="rId26" w:tooltip="Интернет" w:history="1">
        <w:r w:rsidRPr="00954E24">
          <w:rPr>
            <w:rStyle w:val="a3"/>
            <w:rFonts w:ascii="Arial" w:hAnsi="Arial" w:cs="Arial"/>
            <w:color w:val="0B0080"/>
            <w:sz w:val="21"/>
            <w:szCs w:val="21"/>
            <w:shd w:val="clear" w:color="auto" w:fill="FFFFFF"/>
          </w:rPr>
          <w:t>Интернет</w:t>
        </w:r>
      </w:hyperlink>
      <w:r w:rsidRPr="00954E24">
        <w:rPr>
          <w:rFonts w:ascii="Arial" w:hAnsi="Arial" w:cs="Arial"/>
          <w:color w:val="202122"/>
          <w:sz w:val="21"/>
          <w:szCs w:val="21"/>
          <w:shd w:val="clear" w:color="auto" w:fill="FFFFFF"/>
        </w:rPr>
        <w:t>, чтобы поддержать усилия других людей или организаций (</w:t>
      </w:r>
      <w:hyperlink r:id="rId27" w:tooltip="Реципиент" w:history="1">
        <w:r w:rsidRPr="00954E24">
          <w:rPr>
            <w:rStyle w:val="a3"/>
            <w:rFonts w:ascii="Arial" w:hAnsi="Arial" w:cs="Arial"/>
            <w:color w:val="0B0080"/>
            <w:sz w:val="21"/>
            <w:szCs w:val="21"/>
            <w:shd w:val="clear" w:color="auto" w:fill="FFFFFF"/>
          </w:rPr>
          <w:t>реципиентов</w:t>
        </w:r>
      </w:hyperlink>
      <w:r w:rsidRPr="00954E24">
        <w:rPr>
          <w:rFonts w:ascii="Arial" w:hAnsi="Arial" w:cs="Arial"/>
          <w:color w:val="202122"/>
          <w:sz w:val="21"/>
          <w:szCs w:val="21"/>
          <w:shd w:val="clear" w:color="auto" w:fill="FFFFFF"/>
        </w:rPr>
        <w:t>). Сбор средств может служить различным целям — помощи пострадавшим от стихийных бедствий, поддержке со стороны болельщиков, поддержке политических кампаний, финансированию </w:t>
      </w:r>
      <w:hyperlink r:id="rId28" w:tooltip="Стартап" w:history="1">
        <w:r w:rsidRPr="00954E24">
          <w:rPr>
            <w:rStyle w:val="a3"/>
            <w:rFonts w:ascii="Arial" w:hAnsi="Arial" w:cs="Arial"/>
            <w:color w:val="0B0080"/>
            <w:sz w:val="21"/>
            <w:szCs w:val="21"/>
            <w:shd w:val="clear" w:color="auto" w:fill="FFFFFF"/>
          </w:rPr>
          <w:t>стартап-компаний</w:t>
        </w:r>
      </w:hyperlink>
      <w:r w:rsidRPr="00954E24">
        <w:rPr>
          <w:rFonts w:ascii="Arial" w:hAnsi="Arial" w:cs="Arial"/>
          <w:color w:val="202122"/>
          <w:sz w:val="21"/>
          <w:szCs w:val="21"/>
          <w:shd w:val="clear" w:color="auto" w:fill="FFFFFF"/>
        </w:rPr>
        <w:t> и </w:t>
      </w:r>
      <w:hyperlink r:id="rId29" w:tooltip="Малое предпринимательство" w:history="1">
        <w:r w:rsidRPr="00954E24">
          <w:rPr>
            <w:rStyle w:val="a3"/>
            <w:rFonts w:ascii="Arial" w:hAnsi="Arial" w:cs="Arial"/>
            <w:color w:val="0B0080"/>
            <w:sz w:val="21"/>
            <w:szCs w:val="21"/>
            <w:shd w:val="clear" w:color="auto" w:fill="FFFFFF"/>
          </w:rPr>
          <w:t>малого предпринимательства</w:t>
        </w:r>
      </w:hyperlink>
      <w:r w:rsidRPr="00954E24">
        <w:rPr>
          <w:rFonts w:ascii="Arial" w:hAnsi="Arial" w:cs="Arial"/>
          <w:color w:val="202122"/>
          <w:sz w:val="21"/>
          <w:szCs w:val="21"/>
          <w:shd w:val="clear" w:color="auto" w:fill="FFFFFF"/>
        </w:rPr>
        <w:t>, созданию </w:t>
      </w:r>
      <w:hyperlink r:id="rId30" w:history="1">
        <w:r w:rsidRPr="00954E24">
          <w:rPr>
            <w:rStyle w:val="a3"/>
            <w:rFonts w:ascii="Arial" w:hAnsi="Arial" w:cs="Arial"/>
            <w:color w:val="0B0080"/>
            <w:sz w:val="21"/>
            <w:szCs w:val="21"/>
            <w:shd w:val="clear" w:color="auto" w:fill="FFFFFF"/>
          </w:rPr>
          <w:t>свободного программного обеспечения</w:t>
        </w:r>
      </w:hyperlink>
      <w:r w:rsidRPr="00954E24">
        <w:rPr>
          <w:rFonts w:ascii="Arial" w:hAnsi="Arial" w:cs="Arial"/>
          <w:color w:val="202122"/>
          <w:sz w:val="21"/>
          <w:szCs w:val="21"/>
          <w:shd w:val="clear" w:color="auto" w:fill="FFFFFF"/>
        </w:rPr>
        <w:t>, получению прибыли от совместных инвестиций и многому другому. Так же сложились стойкие выражения в этом виде финансирования. Проект выходящий для коллективного финансирования принято называть </w:t>
      </w:r>
      <w:hyperlink r:id="rId31" w:tooltip="Стартап" w:history="1">
        <w:r w:rsidRPr="00954E24">
          <w:rPr>
            <w:rStyle w:val="a3"/>
            <w:rFonts w:ascii="Arial" w:hAnsi="Arial" w:cs="Arial"/>
            <w:color w:val="0B0080"/>
            <w:sz w:val="21"/>
            <w:szCs w:val="21"/>
            <w:shd w:val="clear" w:color="auto" w:fill="FFFFFF"/>
          </w:rPr>
          <w:t>стартапом</w:t>
        </w:r>
      </w:hyperlink>
      <w:r w:rsidRPr="00954E24">
        <w:rPr>
          <w:rFonts w:ascii="Arial" w:hAnsi="Arial" w:cs="Arial"/>
          <w:color w:val="202122"/>
          <w:sz w:val="21"/>
          <w:szCs w:val="21"/>
          <w:shd w:val="clear" w:color="auto" w:fill="FFFFFF"/>
        </w:rPr>
        <w:t xml:space="preserve">. Соискателя средств, представителя проекта называют фаундером. А инвесторов, </w:t>
      </w:r>
      <w:proofErr w:type="gramStart"/>
      <w:r w:rsidRPr="00954E24">
        <w:rPr>
          <w:rFonts w:ascii="Arial" w:hAnsi="Arial" w:cs="Arial"/>
          <w:color w:val="202122"/>
          <w:sz w:val="21"/>
          <w:szCs w:val="21"/>
          <w:shd w:val="clear" w:color="auto" w:fill="FFFFFF"/>
        </w:rPr>
        <w:t>людей</w:t>
      </w:r>
      <w:proofErr w:type="gramEnd"/>
      <w:r w:rsidRPr="00954E24">
        <w:rPr>
          <w:rFonts w:ascii="Arial" w:hAnsi="Arial" w:cs="Arial"/>
          <w:color w:val="202122"/>
          <w:sz w:val="21"/>
          <w:szCs w:val="21"/>
          <w:shd w:val="clear" w:color="auto" w:fill="FFFFFF"/>
        </w:rPr>
        <w:t xml:space="preserve"> делающих материальный вклад в проект — бэкерами.</w:t>
      </w:r>
    </w:p>
    <w:p w14:paraId="22F5277E" w14:textId="2A47F1F0" w:rsidR="008E17C9" w:rsidRPr="008E17C9" w:rsidRDefault="008E17C9" w:rsidP="0062349C">
      <w:pPr>
        <w:pStyle w:val="a9"/>
        <w:numPr>
          <w:ilvl w:val="0"/>
          <w:numId w:val="6"/>
        </w:numPr>
        <w:tabs>
          <w:tab w:val="clear" w:pos="720"/>
        </w:tabs>
        <w:ind w:left="0" w:firstLine="0"/>
        <w:rPr>
          <w:rFonts w:ascii="Arial" w:hAnsi="Arial" w:cs="Arial"/>
          <w:color w:val="202122"/>
          <w:sz w:val="24"/>
          <w:szCs w:val="24"/>
          <w:shd w:val="clear" w:color="auto" w:fill="FFFFFF"/>
        </w:rPr>
      </w:pPr>
      <w:r w:rsidRPr="008E17C9">
        <w:rPr>
          <w:rFonts w:ascii="Arial" w:hAnsi="Arial" w:cs="Arial"/>
          <w:b/>
          <w:bCs/>
          <w:color w:val="202122"/>
          <w:sz w:val="24"/>
          <w:szCs w:val="24"/>
          <w:shd w:val="clear" w:color="auto" w:fill="FFFFFF"/>
        </w:rPr>
        <w:t>Кредит</w:t>
      </w:r>
    </w:p>
    <w:p w14:paraId="092A119F" w14:textId="2DF2B1D7" w:rsidR="00954E24" w:rsidRDefault="00954E24" w:rsidP="0062349C">
      <w:pPr>
        <w:rPr>
          <w:sz w:val="24"/>
          <w:szCs w:val="24"/>
        </w:rPr>
      </w:pPr>
    </w:p>
    <w:p w14:paraId="40B40BBD" w14:textId="6A5DA054" w:rsidR="00954E24" w:rsidRDefault="00954E24" w:rsidP="0062349C">
      <w:pPr>
        <w:pStyle w:val="a4"/>
        <w:numPr>
          <w:ilvl w:val="0"/>
          <w:numId w:val="6"/>
        </w:numPr>
        <w:shd w:val="clear" w:color="auto" w:fill="FFFFFF"/>
        <w:tabs>
          <w:tab w:val="clear" w:pos="720"/>
        </w:tabs>
        <w:spacing w:before="0" w:beforeAutospacing="0" w:after="0" w:afterAutospacing="0"/>
        <w:ind w:left="0" w:firstLine="0"/>
        <w:rPr>
          <w:rFonts w:ascii="Arial" w:hAnsi="Arial" w:cs="Arial"/>
          <w:color w:val="202122"/>
          <w:sz w:val="21"/>
          <w:szCs w:val="21"/>
        </w:rPr>
      </w:pPr>
      <w:r w:rsidRPr="008E17C9">
        <w:rPr>
          <w:rFonts w:ascii="Arial" w:hAnsi="Arial" w:cs="Arial"/>
          <w:b/>
          <w:bCs/>
          <w:color w:val="202122"/>
        </w:rPr>
        <w:t>Бизнес-ангел</w:t>
      </w:r>
      <w:r>
        <w:rPr>
          <w:rFonts w:ascii="Arial" w:hAnsi="Arial" w:cs="Arial"/>
          <w:color w:val="202122"/>
          <w:sz w:val="21"/>
          <w:szCs w:val="21"/>
        </w:rPr>
        <w:t> (</w:t>
      </w:r>
      <w:hyperlink r:id="rId32" w:tooltip="Английский язык" w:history="1">
        <w:r>
          <w:rPr>
            <w:rStyle w:val="a3"/>
            <w:rFonts w:ascii="Arial" w:hAnsi="Arial" w:cs="Arial"/>
            <w:color w:val="0B0080"/>
            <w:sz w:val="21"/>
            <w:szCs w:val="21"/>
          </w:rPr>
          <w:t>англ.</w:t>
        </w:r>
      </w:hyperlink>
      <w:r>
        <w:rPr>
          <w:rFonts w:ascii="Arial" w:hAnsi="Arial" w:cs="Arial"/>
          <w:color w:val="202122"/>
          <w:sz w:val="21"/>
          <w:szCs w:val="21"/>
        </w:rPr>
        <w:t> </w:t>
      </w:r>
      <w:r>
        <w:rPr>
          <w:rFonts w:ascii="Arial" w:hAnsi="Arial" w:cs="Arial"/>
          <w:i/>
          <w:iCs/>
          <w:color w:val="202122"/>
          <w:sz w:val="21"/>
          <w:szCs w:val="21"/>
          <w:lang w:val="en"/>
        </w:rPr>
        <w:t>angel</w:t>
      </w:r>
      <w:r w:rsidRPr="00954E24">
        <w:rPr>
          <w:rFonts w:ascii="Arial" w:hAnsi="Arial" w:cs="Arial"/>
          <w:i/>
          <w:iCs/>
          <w:color w:val="202122"/>
          <w:sz w:val="21"/>
          <w:szCs w:val="21"/>
        </w:rPr>
        <w:t xml:space="preserve">, </w:t>
      </w:r>
      <w:r>
        <w:rPr>
          <w:rFonts w:ascii="Arial" w:hAnsi="Arial" w:cs="Arial"/>
          <w:i/>
          <w:iCs/>
          <w:color w:val="202122"/>
          <w:sz w:val="21"/>
          <w:szCs w:val="21"/>
          <w:lang w:val="en"/>
        </w:rPr>
        <w:t>business</w:t>
      </w:r>
      <w:r w:rsidRPr="00954E24">
        <w:rPr>
          <w:rFonts w:ascii="Arial" w:hAnsi="Arial" w:cs="Arial"/>
          <w:i/>
          <w:iCs/>
          <w:color w:val="202122"/>
          <w:sz w:val="21"/>
          <w:szCs w:val="21"/>
        </w:rPr>
        <w:t xml:space="preserve"> </w:t>
      </w:r>
      <w:r>
        <w:rPr>
          <w:rFonts w:ascii="Arial" w:hAnsi="Arial" w:cs="Arial"/>
          <w:i/>
          <w:iCs/>
          <w:color w:val="202122"/>
          <w:sz w:val="21"/>
          <w:szCs w:val="21"/>
          <w:lang w:val="en"/>
        </w:rPr>
        <w:t>angel</w:t>
      </w:r>
      <w:r w:rsidRPr="00954E24">
        <w:rPr>
          <w:rFonts w:ascii="Arial" w:hAnsi="Arial" w:cs="Arial"/>
          <w:i/>
          <w:iCs/>
          <w:color w:val="202122"/>
          <w:sz w:val="21"/>
          <w:szCs w:val="21"/>
        </w:rPr>
        <w:t xml:space="preserve">, </w:t>
      </w:r>
      <w:r>
        <w:rPr>
          <w:rFonts w:ascii="Arial" w:hAnsi="Arial" w:cs="Arial"/>
          <w:i/>
          <w:iCs/>
          <w:color w:val="202122"/>
          <w:sz w:val="21"/>
          <w:szCs w:val="21"/>
          <w:lang w:val="en"/>
        </w:rPr>
        <w:t>angel</w:t>
      </w:r>
      <w:r w:rsidRPr="00954E24">
        <w:rPr>
          <w:rFonts w:ascii="Arial" w:hAnsi="Arial" w:cs="Arial"/>
          <w:i/>
          <w:iCs/>
          <w:color w:val="202122"/>
          <w:sz w:val="21"/>
          <w:szCs w:val="21"/>
        </w:rPr>
        <w:t xml:space="preserve"> </w:t>
      </w:r>
      <w:r>
        <w:rPr>
          <w:rFonts w:ascii="Arial" w:hAnsi="Arial" w:cs="Arial"/>
          <w:i/>
          <w:iCs/>
          <w:color w:val="202122"/>
          <w:sz w:val="21"/>
          <w:szCs w:val="21"/>
          <w:lang w:val="en"/>
        </w:rPr>
        <w:t>investor</w:t>
      </w:r>
      <w:r>
        <w:rPr>
          <w:rFonts w:ascii="Arial" w:hAnsi="Arial" w:cs="Arial"/>
          <w:color w:val="202122"/>
          <w:sz w:val="21"/>
          <w:szCs w:val="21"/>
        </w:rPr>
        <w:t> и пр.) — частный </w:t>
      </w:r>
      <w:hyperlink r:id="rId33" w:tooltip="Венчурный капитал" w:history="1">
        <w:r>
          <w:rPr>
            <w:rStyle w:val="a3"/>
            <w:rFonts w:ascii="Arial" w:hAnsi="Arial" w:cs="Arial"/>
            <w:color w:val="0B0080"/>
            <w:sz w:val="21"/>
            <w:szCs w:val="21"/>
          </w:rPr>
          <w:t>венчурный инвестор</w:t>
        </w:r>
      </w:hyperlink>
      <w:r>
        <w:rPr>
          <w:rFonts w:ascii="Arial" w:hAnsi="Arial" w:cs="Arial"/>
          <w:color w:val="202122"/>
          <w:sz w:val="21"/>
          <w:szCs w:val="21"/>
        </w:rPr>
        <w:t>, дающий финансовую и экспертную поддержку компаниям, на ранних этапах развития</w:t>
      </w:r>
      <w:hyperlink r:id="rId34" w:anchor="cite_note-_81349b98ef488952-1" w:history="1">
        <w:r>
          <w:rPr>
            <w:rStyle w:val="a3"/>
            <w:rFonts w:ascii="Arial" w:hAnsi="Arial" w:cs="Arial"/>
            <w:color w:val="0B0080"/>
            <w:sz w:val="17"/>
            <w:szCs w:val="17"/>
            <w:vertAlign w:val="superscript"/>
          </w:rPr>
          <w:t>[1]</w:t>
        </w:r>
      </w:hyperlink>
      <w:r>
        <w:rPr>
          <w:rFonts w:ascii="Arial" w:hAnsi="Arial" w:cs="Arial"/>
          <w:color w:val="202122"/>
          <w:sz w:val="21"/>
          <w:szCs w:val="21"/>
        </w:rPr>
        <w:t>.</w:t>
      </w:r>
    </w:p>
    <w:p w14:paraId="3DFF34B2" w14:textId="77777777" w:rsidR="0062349C" w:rsidRDefault="0062349C" w:rsidP="0062349C">
      <w:pPr>
        <w:pStyle w:val="a9"/>
        <w:rPr>
          <w:rFonts w:ascii="Arial" w:hAnsi="Arial" w:cs="Arial"/>
          <w:color w:val="202122"/>
          <w:sz w:val="21"/>
          <w:szCs w:val="21"/>
        </w:rPr>
      </w:pPr>
    </w:p>
    <w:p w14:paraId="02955DC5" w14:textId="77777777" w:rsidR="0062349C" w:rsidRDefault="0062349C" w:rsidP="0062349C">
      <w:pPr>
        <w:pStyle w:val="a4"/>
        <w:shd w:val="clear" w:color="auto" w:fill="FFFFFF"/>
        <w:spacing w:before="0" w:beforeAutospacing="0" w:after="0" w:afterAutospacing="0"/>
        <w:rPr>
          <w:rFonts w:ascii="Arial" w:hAnsi="Arial" w:cs="Arial"/>
          <w:color w:val="202122"/>
          <w:sz w:val="21"/>
          <w:szCs w:val="21"/>
        </w:rPr>
      </w:pPr>
      <w:r>
        <w:rPr>
          <w:rFonts w:ascii="Arial" w:hAnsi="Arial" w:cs="Arial"/>
          <w:color w:val="202122"/>
          <w:sz w:val="21"/>
          <w:szCs w:val="21"/>
        </w:rPr>
        <w:t>Понятие </w:t>
      </w:r>
      <w:r>
        <w:rPr>
          <w:rFonts w:ascii="Arial" w:hAnsi="Arial" w:cs="Arial"/>
          <w:i/>
          <w:iCs/>
          <w:color w:val="202122"/>
          <w:sz w:val="21"/>
          <w:szCs w:val="21"/>
        </w:rPr>
        <w:t>«ангел»</w:t>
      </w:r>
      <w:r>
        <w:rPr>
          <w:rFonts w:ascii="Arial" w:hAnsi="Arial" w:cs="Arial"/>
          <w:color w:val="202122"/>
          <w:sz w:val="21"/>
          <w:szCs w:val="21"/>
        </w:rPr>
        <w:t> сформировалось в театральной среде </w:t>
      </w:r>
      <w:hyperlink r:id="rId35" w:tooltip="Нью-Йорк" w:history="1">
        <w:r>
          <w:rPr>
            <w:rStyle w:val="a3"/>
            <w:rFonts w:ascii="Arial" w:hAnsi="Arial" w:cs="Arial"/>
            <w:color w:val="0B0080"/>
            <w:sz w:val="21"/>
            <w:szCs w:val="21"/>
          </w:rPr>
          <w:t>Нью-Йорка</w:t>
        </w:r>
      </w:hyperlink>
      <w:r>
        <w:rPr>
          <w:rFonts w:ascii="Arial" w:hAnsi="Arial" w:cs="Arial"/>
          <w:color w:val="202122"/>
          <w:sz w:val="21"/>
          <w:szCs w:val="21"/>
        </w:rPr>
        <w:t> в начале XX века. В </w:t>
      </w:r>
      <w:hyperlink r:id="rId36" w:tooltip="Театральный квартал (Нью-Йорк)" w:history="1">
        <w:r>
          <w:rPr>
            <w:rStyle w:val="a3"/>
            <w:rFonts w:ascii="Arial" w:hAnsi="Arial" w:cs="Arial"/>
            <w:color w:val="0B0080"/>
            <w:sz w:val="21"/>
            <w:szCs w:val="21"/>
          </w:rPr>
          <w:t>Театральном квартале</w:t>
        </w:r>
      </w:hyperlink>
      <w:r>
        <w:rPr>
          <w:rFonts w:ascii="Arial" w:hAnsi="Arial" w:cs="Arial"/>
          <w:color w:val="202122"/>
          <w:sz w:val="21"/>
          <w:szCs w:val="21"/>
        </w:rPr>
        <w:t> вокруг </w:t>
      </w:r>
      <w:hyperlink r:id="rId37" w:tooltip="Бродвей (Нью-Йорк)" w:history="1">
        <w:r>
          <w:rPr>
            <w:rStyle w:val="a3"/>
            <w:rFonts w:ascii="Arial" w:hAnsi="Arial" w:cs="Arial"/>
            <w:color w:val="0B0080"/>
            <w:sz w:val="21"/>
            <w:szCs w:val="21"/>
          </w:rPr>
          <w:t>Бродвея</w:t>
        </w:r>
      </w:hyperlink>
      <w:r>
        <w:rPr>
          <w:rFonts w:ascii="Arial" w:hAnsi="Arial" w:cs="Arial"/>
          <w:color w:val="202122"/>
          <w:sz w:val="21"/>
          <w:szCs w:val="21"/>
        </w:rPr>
        <w:t> </w:t>
      </w:r>
      <w:r>
        <w:rPr>
          <w:rFonts w:ascii="Arial" w:hAnsi="Arial" w:cs="Arial"/>
          <w:i/>
          <w:iCs/>
          <w:color w:val="202122"/>
          <w:sz w:val="21"/>
          <w:szCs w:val="21"/>
        </w:rPr>
        <w:t>«ангелами»</w:t>
      </w:r>
      <w:r>
        <w:rPr>
          <w:rFonts w:ascii="Arial" w:hAnsi="Arial" w:cs="Arial"/>
          <w:color w:val="202122"/>
          <w:sz w:val="21"/>
          <w:szCs w:val="21"/>
        </w:rPr>
        <w:t> называли обеспеченных поклонников театра, инвестировавших в новые постановки. Их привлекало покровительство искусству и близкое знакомство со знаменитыми актёрами и режиссёрами. Инвестиции были рискованными, </w:t>
      </w:r>
      <w:r>
        <w:rPr>
          <w:rFonts w:ascii="Arial" w:hAnsi="Arial" w:cs="Arial"/>
          <w:i/>
          <w:iCs/>
          <w:color w:val="202122"/>
          <w:sz w:val="21"/>
          <w:szCs w:val="21"/>
        </w:rPr>
        <w:t>«ангел»</w:t>
      </w:r>
      <w:r>
        <w:rPr>
          <w:rFonts w:ascii="Arial" w:hAnsi="Arial" w:cs="Arial"/>
          <w:color w:val="202122"/>
          <w:sz w:val="21"/>
          <w:szCs w:val="21"/>
        </w:rPr>
        <w:t> получал прибыль только в случае успеха постановки.</w:t>
      </w:r>
    </w:p>
    <w:p w14:paraId="63F54911" w14:textId="77777777" w:rsidR="008E17C9" w:rsidRDefault="008E17C9" w:rsidP="0062349C">
      <w:pPr>
        <w:pStyle w:val="a9"/>
        <w:rPr>
          <w:rFonts w:ascii="Arial" w:hAnsi="Arial" w:cs="Arial"/>
          <w:color w:val="202122"/>
          <w:sz w:val="21"/>
          <w:szCs w:val="21"/>
        </w:rPr>
      </w:pPr>
    </w:p>
    <w:p w14:paraId="5805720D" w14:textId="18036F51" w:rsidR="008E17C9" w:rsidRPr="008E17C9" w:rsidRDefault="008E17C9" w:rsidP="0062349C">
      <w:pPr>
        <w:pStyle w:val="a4"/>
        <w:numPr>
          <w:ilvl w:val="0"/>
          <w:numId w:val="6"/>
        </w:numPr>
        <w:shd w:val="clear" w:color="auto" w:fill="FFFFFF"/>
        <w:tabs>
          <w:tab w:val="clear" w:pos="720"/>
          <w:tab w:val="num" w:pos="0"/>
        </w:tabs>
        <w:spacing w:before="0" w:beforeAutospacing="0" w:after="0" w:afterAutospacing="0"/>
        <w:ind w:left="0" w:firstLine="0"/>
        <w:rPr>
          <w:rFonts w:ascii="Arial" w:hAnsi="Arial" w:cs="Arial"/>
          <w:b/>
          <w:color w:val="202122"/>
        </w:rPr>
      </w:pPr>
      <w:r w:rsidRPr="008E17C9">
        <w:rPr>
          <w:rFonts w:ascii="Arial" w:hAnsi="Arial" w:cs="Arial"/>
          <w:b/>
          <w:color w:val="202122"/>
        </w:rPr>
        <w:lastRenderedPageBreak/>
        <w:t>Госудасртво</w:t>
      </w:r>
    </w:p>
    <w:p w14:paraId="6F7B6FE0" w14:textId="4534CBF8" w:rsidR="008E17C9" w:rsidRDefault="008E17C9" w:rsidP="0062349C">
      <w:pPr>
        <w:pStyle w:val="a4"/>
        <w:shd w:val="clear" w:color="auto" w:fill="FFFFFF"/>
        <w:spacing w:before="0" w:beforeAutospacing="0" w:after="0" w:afterAutospacing="0"/>
        <w:rPr>
          <w:rFonts w:ascii="Arial" w:hAnsi="Arial" w:cs="Arial"/>
          <w:color w:val="202122"/>
          <w:sz w:val="21"/>
          <w:szCs w:val="21"/>
        </w:rPr>
      </w:pPr>
      <w:r w:rsidRPr="008E17C9">
        <w:rPr>
          <w:rFonts w:ascii="Arial" w:hAnsi="Arial" w:cs="Arial"/>
          <w:b/>
          <w:color w:val="202122"/>
          <w:sz w:val="21"/>
          <w:szCs w:val="21"/>
        </w:rPr>
        <w:t>7</w:t>
      </w:r>
      <w:r>
        <w:rPr>
          <w:rFonts w:ascii="Arial" w:hAnsi="Arial" w:cs="Arial"/>
          <w:color w:val="202122"/>
          <w:sz w:val="21"/>
          <w:szCs w:val="21"/>
        </w:rPr>
        <w:t xml:space="preserve">. </w:t>
      </w:r>
      <w:r w:rsidRPr="008E17C9">
        <w:rPr>
          <w:rFonts w:ascii="Arial" w:hAnsi="Arial" w:cs="Arial"/>
          <w:color w:val="202122"/>
        </w:rPr>
        <w:t>В</w:t>
      </w:r>
      <w:r w:rsidRPr="008E17C9">
        <w:rPr>
          <w:rFonts w:ascii="Arial" w:hAnsi="Arial" w:cs="Arial"/>
          <w:b/>
          <w:bCs/>
          <w:color w:val="202122"/>
        </w:rPr>
        <w:t>енчурный фонд</w:t>
      </w:r>
      <w:r>
        <w:rPr>
          <w:rFonts w:ascii="Arial" w:hAnsi="Arial" w:cs="Arial"/>
          <w:color w:val="202122"/>
          <w:sz w:val="21"/>
          <w:szCs w:val="21"/>
        </w:rPr>
        <w:t> (</w:t>
      </w:r>
      <w:hyperlink r:id="rId38" w:tooltip="Английский язык" w:history="1">
        <w:r>
          <w:rPr>
            <w:rStyle w:val="a3"/>
            <w:rFonts w:ascii="Arial" w:hAnsi="Arial" w:cs="Arial"/>
            <w:color w:val="0B0080"/>
            <w:sz w:val="21"/>
            <w:szCs w:val="21"/>
          </w:rPr>
          <w:t>англ.</w:t>
        </w:r>
      </w:hyperlink>
      <w:r>
        <w:rPr>
          <w:rFonts w:ascii="Arial" w:hAnsi="Arial" w:cs="Arial"/>
          <w:color w:val="202122"/>
          <w:sz w:val="21"/>
          <w:szCs w:val="21"/>
        </w:rPr>
        <w:t> </w:t>
      </w:r>
      <w:r>
        <w:rPr>
          <w:rFonts w:ascii="Arial" w:hAnsi="Arial" w:cs="Arial"/>
          <w:i/>
          <w:iCs/>
          <w:color w:val="202122"/>
          <w:sz w:val="21"/>
          <w:szCs w:val="21"/>
          <w:lang w:val="en"/>
        </w:rPr>
        <w:t>venture</w:t>
      </w:r>
      <w:r>
        <w:rPr>
          <w:rFonts w:ascii="Arial" w:hAnsi="Arial" w:cs="Arial"/>
          <w:color w:val="202122"/>
          <w:sz w:val="21"/>
          <w:szCs w:val="21"/>
        </w:rPr>
        <w:t> — рискованное предприятие) — рискованный </w:t>
      </w:r>
      <w:hyperlink r:id="rId39" w:tooltip="Инвестиционный фонд" w:history="1">
        <w:r>
          <w:rPr>
            <w:rStyle w:val="a3"/>
            <w:rFonts w:ascii="Arial" w:hAnsi="Arial" w:cs="Arial"/>
            <w:color w:val="0B0080"/>
            <w:sz w:val="21"/>
            <w:szCs w:val="21"/>
          </w:rPr>
          <w:t>инвестиционный фонд</w:t>
        </w:r>
      </w:hyperlink>
      <w:r>
        <w:rPr>
          <w:rFonts w:ascii="Arial" w:hAnsi="Arial" w:cs="Arial"/>
          <w:color w:val="202122"/>
          <w:sz w:val="21"/>
          <w:szCs w:val="21"/>
        </w:rPr>
        <w:t>, ориентированный на работу с </w:t>
      </w:r>
      <w:hyperlink r:id="rId40" w:tooltip="Инновация" w:history="1">
        <w:r>
          <w:rPr>
            <w:rStyle w:val="a3"/>
            <w:rFonts w:ascii="Arial" w:hAnsi="Arial" w:cs="Arial"/>
            <w:color w:val="0B0080"/>
            <w:sz w:val="21"/>
            <w:szCs w:val="21"/>
          </w:rPr>
          <w:t>инновационными</w:t>
        </w:r>
      </w:hyperlink>
      <w:r>
        <w:rPr>
          <w:rFonts w:ascii="Arial" w:hAnsi="Arial" w:cs="Arial"/>
          <w:color w:val="202122"/>
          <w:sz w:val="21"/>
          <w:szCs w:val="21"/>
        </w:rPr>
        <w:t> предприятиями и проектами (</w:t>
      </w:r>
      <w:hyperlink r:id="rId41" w:tooltip="Стартап" w:history="1">
        <w:r>
          <w:rPr>
            <w:rStyle w:val="a3"/>
            <w:rFonts w:ascii="Arial" w:hAnsi="Arial" w:cs="Arial"/>
            <w:color w:val="0B0080"/>
            <w:sz w:val="21"/>
            <w:szCs w:val="21"/>
          </w:rPr>
          <w:t>стартапами</w:t>
        </w:r>
      </w:hyperlink>
      <w:r>
        <w:rPr>
          <w:rFonts w:ascii="Arial" w:hAnsi="Arial" w:cs="Arial"/>
          <w:color w:val="202122"/>
          <w:sz w:val="21"/>
          <w:szCs w:val="21"/>
        </w:rPr>
        <w:t>). Венчурные фонды осуществляют инвестиции в </w:t>
      </w:r>
      <w:hyperlink r:id="rId42" w:tooltip="Ценные бумаги" w:history="1">
        <w:r>
          <w:rPr>
            <w:rStyle w:val="a3"/>
            <w:rFonts w:ascii="Arial" w:hAnsi="Arial" w:cs="Arial"/>
            <w:color w:val="0B0080"/>
            <w:sz w:val="21"/>
            <w:szCs w:val="21"/>
          </w:rPr>
          <w:t>ценные бумаги</w:t>
        </w:r>
      </w:hyperlink>
      <w:r>
        <w:rPr>
          <w:rFonts w:ascii="Arial" w:hAnsi="Arial" w:cs="Arial"/>
          <w:color w:val="202122"/>
          <w:sz w:val="21"/>
          <w:szCs w:val="21"/>
        </w:rPr>
        <w:t> или доли предприятий с высокой или относительно высокой степенью риска в ожидании чрезвычайно высокой </w:t>
      </w:r>
      <w:hyperlink r:id="rId43" w:tooltip="Прибыль" w:history="1">
        <w:r>
          <w:rPr>
            <w:rStyle w:val="a3"/>
            <w:rFonts w:ascii="Arial" w:hAnsi="Arial" w:cs="Arial"/>
            <w:color w:val="0B0080"/>
            <w:sz w:val="21"/>
            <w:szCs w:val="21"/>
          </w:rPr>
          <w:t>прибыли</w:t>
        </w:r>
      </w:hyperlink>
      <w:r>
        <w:rPr>
          <w:rFonts w:ascii="Arial" w:hAnsi="Arial" w:cs="Arial"/>
          <w:color w:val="202122"/>
          <w:sz w:val="21"/>
          <w:szCs w:val="21"/>
        </w:rPr>
        <w:t>. Как правило, 70-80 % проектов не приносят отдачи, но прибыль от оставшихся 20—30 % окупает все убытки.</w:t>
      </w:r>
    </w:p>
    <w:p w14:paraId="6D7FC481" w14:textId="77777777" w:rsidR="008E17C9" w:rsidRDefault="008E17C9" w:rsidP="0062349C">
      <w:pPr>
        <w:pStyle w:val="a4"/>
        <w:shd w:val="clear" w:color="auto" w:fill="FFFFFF"/>
        <w:spacing w:before="0" w:beforeAutospacing="0" w:after="0" w:afterAutospacing="0"/>
        <w:rPr>
          <w:rFonts w:ascii="Arial" w:hAnsi="Arial" w:cs="Arial"/>
          <w:color w:val="202122"/>
          <w:sz w:val="21"/>
          <w:szCs w:val="21"/>
        </w:rPr>
      </w:pPr>
      <w:r>
        <w:rPr>
          <w:rFonts w:ascii="Arial" w:hAnsi="Arial" w:cs="Arial"/>
          <w:color w:val="202122"/>
          <w:sz w:val="21"/>
          <w:szCs w:val="21"/>
        </w:rPr>
        <w:t>Особенностью данного вида фондов является законодательное разрешение проводить более рискованную деятельность: отсутствует или резко снижена необходимость диверсификации рисков, им разрешено не только покупать корпоративные права, но и кредитовать компании (например, через покупку векселей). Единственное, что им запрещено, — вкладывать средства в банковскую, страховую, инвестиционную отрасли.</w:t>
      </w:r>
    </w:p>
    <w:p w14:paraId="59A28ADD" w14:textId="77777777" w:rsidR="008E17C9" w:rsidRDefault="008E17C9" w:rsidP="0062349C">
      <w:pPr>
        <w:pStyle w:val="a4"/>
        <w:shd w:val="clear" w:color="auto" w:fill="FFFFFF"/>
        <w:spacing w:before="0" w:beforeAutospacing="0" w:after="0" w:afterAutospacing="0"/>
        <w:rPr>
          <w:rFonts w:ascii="Arial" w:hAnsi="Arial" w:cs="Arial"/>
          <w:color w:val="202122"/>
          <w:sz w:val="21"/>
          <w:szCs w:val="21"/>
        </w:rPr>
      </w:pPr>
      <w:r>
        <w:rPr>
          <w:rFonts w:ascii="Arial" w:hAnsi="Arial" w:cs="Arial"/>
          <w:color w:val="202122"/>
          <w:sz w:val="21"/>
          <w:szCs w:val="21"/>
        </w:rPr>
        <w:t>Второй составляющей рынка инвестиций на этапе стартапов являются </w:t>
      </w:r>
      <w:hyperlink r:id="rId44" w:tooltip="Бизнес-ангел" w:history="1">
        <w:r>
          <w:rPr>
            <w:rStyle w:val="a3"/>
            <w:rFonts w:ascii="Arial" w:hAnsi="Arial" w:cs="Arial"/>
            <w:color w:val="0B0080"/>
            <w:sz w:val="21"/>
            <w:szCs w:val="21"/>
          </w:rPr>
          <w:t>бизнес-ангелы</w:t>
        </w:r>
      </w:hyperlink>
      <w:r>
        <w:rPr>
          <w:rFonts w:ascii="Arial" w:hAnsi="Arial" w:cs="Arial"/>
          <w:color w:val="202122"/>
          <w:sz w:val="21"/>
          <w:szCs w:val="21"/>
        </w:rPr>
        <w:t>. Если венчурные фонды, как правило, предпочитают вложения в проекты со средней степенью риска (типичная инвестиция — 1—5 млн долл. в проект), то бизнес-ангелы, в основном, сосредотачивают свою деловую активность на вложения в компании на самой ранней стадии развития (50—300 тыс. дол. в проект) и, как следствие, более рискованных инвестициях.</w:t>
      </w:r>
    </w:p>
    <w:p w14:paraId="54B25810" w14:textId="794CC4DC" w:rsidR="00962325" w:rsidRDefault="00962325" w:rsidP="0062349C">
      <w:pPr>
        <w:pStyle w:val="a9"/>
        <w:rPr>
          <w:rFonts w:ascii="Arial" w:hAnsi="Arial" w:cs="Arial"/>
          <w:color w:val="202122"/>
          <w:sz w:val="21"/>
          <w:szCs w:val="21"/>
        </w:rPr>
      </w:pPr>
    </w:p>
    <w:p w14:paraId="563318D7" w14:textId="3140C1EA" w:rsidR="00954E24" w:rsidRDefault="00954E24" w:rsidP="0062349C">
      <w:pPr>
        <w:shd w:val="clear" w:color="auto" w:fill="F8F9FA"/>
        <w:rPr>
          <w:rFonts w:ascii="Arial" w:hAnsi="Arial" w:cs="Arial"/>
          <w:color w:val="202122"/>
          <w:sz w:val="20"/>
          <w:szCs w:val="20"/>
        </w:rPr>
      </w:pPr>
      <w:r>
        <w:rPr>
          <w:rFonts w:ascii="Arial" w:hAnsi="Arial" w:cs="Arial"/>
          <w:color w:val="202122"/>
          <w:sz w:val="20"/>
          <w:szCs w:val="20"/>
        </w:rPr>
        <w:object w:dxaOrig="1440" w:dyaOrig="1440" w14:anchorId="114C8C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8pt;height:15.6pt" o:ole="">
            <v:imagedata r:id="rId45" o:title=""/>
          </v:shape>
          <w:control r:id="rId46" w:name="DefaultOcxName" w:shapeid="_x0000_i1028"/>
        </w:object>
      </w:r>
    </w:p>
    <w:sectPr w:rsidR="00954E24" w:rsidSect="00AA4261">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Museo Sans Cyrl">
    <w:altName w:val="Cambria"/>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PT Serif">
    <w:altName w:val="Arial"/>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E7200"/>
    <w:multiLevelType w:val="multilevel"/>
    <w:tmpl w:val="574EB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33A33"/>
    <w:multiLevelType w:val="multilevel"/>
    <w:tmpl w:val="F73A0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ED2EFB"/>
    <w:multiLevelType w:val="multilevel"/>
    <w:tmpl w:val="0FAED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D7360D"/>
    <w:multiLevelType w:val="multilevel"/>
    <w:tmpl w:val="846A346C"/>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1961CD"/>
    <w:multiLevelType w:val="multilevel"/>
    <w:tmpl w:val="62C6C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E40110"/>
    <w:multiLevelType w:val="multilevel"/>
    <w:tmpl w:val="D3389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B15182"/>
    <w:multiLevelType w:val="multilevel"/>
    <w:tmpl w:val="6180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821D7C"/>
    <w:multiLevelType w:val="multilevel"/>
    <w:tmpl w:val="C5C21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9BA3822"/>
    <w:multiLevelType w:val="multilevel"/>
    <w:tmpl w:val="6F326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021517"/>
    <w:multiLevelType w:val="multilevel"/>
    <w:tmpl w:val="70200C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FB5C91"/>
    <w:multiLevelType w:val="multilevel"/>
    <w:tmpl w:val="E8B61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1437CC"/>
    <w:multiLevelType w:val="multilevel"/>
    <w:tmpl w:val="A8B81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96471D"/>
    <w:multiLevelType w:val="multilevel"/>
    <w:tmpl w:val="C8ECB6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D90636"/>
    <w:multiLevelType w:val="multilevel"/>
    <w:tmpl w:val="E200C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0"/>
  </w:num>
  <w:num w:numId="3">
    <w:abstractNumId w:val="5"/>
  </w:num>
  <w:num w:numId="4">
    <w:abstractNumId w:val="4"/>
  </w:num>
  <w:num w:numId="5">
    <w:abstractNumId w:val="1"/>
  </w:num>
  <w:num w:numId="6">
    <w:abstractNumId w:val="3"/>
  </w:num>
  <w:num w:numId="7">
    <w:abstractNumId w:val="12"/>
  </w:num>
  <w:num w:numId="8">
    <w:abstractNumId w:val="2"/>
  </w:num>
  <w:num w:numId="9">
    <w:abstractNumId w:val="10"/>
  </w:num>
  <w:num w:numId="10">
    <w:abstractNumId w:val="8"/>
  </w:num>
  <w:num w:numId="11">
    <w:abstractNumId w:val="6"/>
  </w:num>
  <w:num w:numId="12">
    <w:abstractNumId w:val="13"/>
  </w:num>
  <w:num w:numId="13">
    <w:abstractNumId w:val="7"/>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DD7"/>
    <w:rsid w:val="00017264"/>
    <w:rsid w:val="002609CF"/>
    <w:rsid w:val="002F44B7"/>
    <w:rsid w:val="003E3DD7"/>
    <w:rsid w:val="0060508A"/>
    <w:rsid w:val="0062349C"/>
    <w:rsid w:val="0063502E"/>
    <w:rsid w:val="0067759A"/>
    <w:rsid w:val="0082375C"/>
    <w:rsid w:val="008E17C9"/>
    <w:rsid w:val="00954E24"/>
    <w:rsid w:val="00962325"/>
    <w:rsid w:val="009E2628"/>
    <w:rsid w:val="009E2B23"/>
    <w:rsid w:val="00AA4261"/>
    <w:rsid w:val="00C36C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61D3A05"/>
  <w15:chartTrackingRefBased/>
  <w15:docId w15:val="{3D3C0CAE-7A72-47F5-B64D-C1AD1B5E2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A4261"/>
    <w:pPr>
      <w:spacing w:after="0" w:line="240" w:lineRule="auto"/>
    </w:pPr>
    <w:rPr>
      <w:rFonts w:ascii="Times New Roman" w:hAnsi="Times New Roman" w:cs="Times New Roman"/>
      <w:sz w:val="28"/>
      <w:szCs w:val="28"/>
    </w:rPr>
  </w:style>
  <w:style w:type="paragraph" w:styleId="1">
    <w:name w:val="heading 1"/>
    <w:basedOn w:val="a"/>
    <w:link w:val="10"/>
    <w:uiPriority w:val="9"/>
    <w:qFormat/>
    <w:rsid w:val="002F44B7"/>
    <w:pPr>
      <w:spacing w:before="100" w:beforeAutospacing="1" w:after="100" w:afterAutospacing="1"/>
      <w:outlineLvl w:val="0"/>
    </w:pPr>
    <w:rPr>
      <w:rFonts w:eastAsia="Times New Roman"/>
      <w:b/>
      <w:bCs/>
      <w:kern w:val="36"/>
      <w:sz w:val="48"/>
      <w:szCs w:val="48"/>
      <w:lang w:eastAsia="ru-RU"/>
    </w:rPr>
  </w:style>
  <w:style w:type="paragraph" w:styleId="2">
    <w:name w:val="heading 2"/>
    <w:basedOn w:val="a"/>
    <w:link w:val="20"/>
    <w:uiPriority w:val="9"/>
    <w:qFormat/>
    <w:rsid w:val="002F44B7"/>
    <w:pPr>
      <w:spacing w:before="100" w:beforeAutospacing="1" w:after="100" w:afterAutospacing="1"/>
      <w:outlineLvl w:val="1"/>
    </w:pPr>
    <w:rPr>
      <w:rFonts w:eastAsia="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609CF"/>
    <w:rPr>
      <w:color w:val="0000FF"/>
      <w:u w:val="single"/>
    </w:rPr>
  </w:style>
  <w:style w:type="character" w:customStyle="1" w:styleId="10">
    <w:name w:val="Заголовок 1 Знак"/>
    <w:basedOn w:val="a0"/>
    <w:link w:val="1"/>
    <w:uiPriority w:val="9"/>
    <w:rsid w:val="002F44B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F44B7"/>
    <w:rPr>
      <w:rFonts w:ascii="Times New Roman" w:eastAsia="Times New Roman" w:hAnsi="Times New Roman" w:cs="Times New Roman"/>
      <w:b/>
      <w:bCs/>
      <w:sz w:val="36"/>
      <w:szCs w:val="36"/>
      <w:lang w:eastAsia="ru-RU"/>
    </w:rPr>
  </w:style>
  <w:style w:type="character" w:customStyle="1" w:styleId="text">
    <w:name w:val="text"/>
    <w:basedOn w:val="a0"/>
    <w:rsid w:val="002F44B7"/>
  </w:style>
  <w:style w:type="character" w:customStyle="1" w:styleId="ajaxviews">
    <w:name w:val="ajax_views"/>
    <w:basedOn w:val="a0"/>
    <w:rsid w:val="002F44B7"/>
  </w:style>
  <w:style w:type="paragraph" w:styleId="a4">
    <w:name w:val="Normal (Web)"/>
    <w:basedOn w:val="a"/>
    <w:uiPriority w:val="99"/>
    <w:semiHidden/>
    <w:unhideWhenUsed/>
    <w:rsid w:val="002F44B7"/>
    <w:pPr>
      <w:spacing w:before="100" w:beforeAutospacing="1" w:after="100" w:afterAutospacing="1"/>
    </w:pPr>
    <w:rPr>
      <w:rFonts w:eastAsia="Times New Roman"/>
      <w:sz w:val="24"/>
      <w:szCs w:val="24"/>
      <w:lang w:eastAsia="ru-RU"/>
    </w:rPr>
  </w:style>
  <w:style w:type="paragraph" w:customStyle="1" w:styleId="top">
    <w:name w:val="top"/>
    <w:basedOn w:val="a"/>
    <w:rsid w:val="002F44B7"/>
    <w:pPr>
      <w:spacing w:before="100" w:beforeAutospacing="1" w:after="100" w:afterAutospacing="1"/>
    </w:pPr>
    <w:rPr>
      <w:rFonts w:eastAsia="Times New Roman"/>
      <w:sz w:val="24"/>
      <w:szCs w:val="24"/>
      <w:lang w:eastAsia="ru-RU"/>
    </w:rPr>
  </w:style>
  <w:style w:type="character" w:customStyle="1" w:styleId="post">
    <w:name w:val="post"/>
    <w:basedOn w:val="a0"/>
    <w:rsid w:val="002F44B7"/>
  </w:style>
  <w:style w:type="character" w:customStyle="1" w:styleId="t">
    <w:name w:val="t"/>
    <w:basedOn w:val="a0"/>
    <w:rsid w:val="002F44B7"/>
  </w:style>
  <w:style w:type="character" w:customStyle="1" w:styleId="11">
    <w:name w:val="Заголовок1"/>
    <w:basedOn w:val="a0"/>
    <w:rsid w:val="002F44B7"/>
  </w:style>
  <w:style w:type="character" w:customStyle="1" w:styleId="read">
    <w:name w:val="read"/>
    <w:basedOn w:val="a0"/>
    <w:rsid w:val="002F44B7"/>
  </w:style>
  <w:style w:type="character" w:styleId="a5">
    <w:name w:val="Emphasis"/>
    <w:basedOn w:val="a0"/>
    <w:uiPriority w:val="20"/>
    <w:qFormat/>
    <w:rsid w:val="002F44B7"/>
    <w:rPr>
      <w:i/>
      <w:iCs/>
    </w:rPr>
  </w:style>
  <w:style w:type="character" w:styleId="a6">
    <w:name w:val="Strong"/>
    <w:basedOn w:val="a0"/>
    <w:uiPriority w:val="22"/>
    <w:qFormat/>
    <w:rsid w:val="002F44B7"/>
    <w:rPr>
      <w:b/>
      <w:bCs/>
    </w:rPr>
  </w:style>
  <w:style w:type="paragraph" w:styleId="a7">
    <w:name w:val="Balloon Text"/>
    <w:basedOn w:val="a"/>
    <w:link w:val="a8"/>
    <w:uiPriority w:val="99"/>
    <w:semiHidden/>
    <w:unhideWhenUsed/>
    <w:rsid w:val="0063502E"/>
    <w:rPr>
      <w:rFonts w:ascii="Segoe UI" w:hAnsi="Segoe UI" w:cs="Segoe UI"/>
      <w:sz w:val="18"/>
      <w:szCs w:val="18"/>
    </w:rPr>
  </w:style>
  <w:style w:type="character" w:customStyle="1" w:styleId="a8">
    <w:name w:val="Текст выноски Знак"/>
    <w:basedOn w:val="a0"/>
    <w:link w:val="a7"/>
    <w:uiPriority w:val="99"/>
    <w:semiHidden/>
    <w:rsid w:val="0063502E"/>
    <w:rPr>
      <w:rFonts w:ascii="Segoe UI" w:hAnsi="Segoe UI" w:cs="Segoe UI"/>
      <w:sz w:val="18"/>
      <w:szCs w:val="18"/>
    </w:rPr>
  </w:style>
  <w:style w:type="paragraph" w:customStyle="1" w:styleId="toclevel-1">
    <w:name w:val="toclevel-1"/>
    <w:basedOn w:val="a"/>
    <w:rsid w:val="00954E24"/>
    <w:pPr>
      <w:spacing w:before="100" w:beforeAutospacing="1" w:after="100" w:afterAutospacing="1"/>
    </w:pPr>
    <w:rPr>
      <w:rFonts w:eastAsia="Times New Roman"/>
      <w:sz w:val="24"/>
      <w:szCs w:val="24"/>
      <w:lang w:eastAsia="ru-RU"/>
    </w:rPr>
  </w:style>
  <w:style w:type="character" w:customStyle="1" w:styleId="tocnumber">
    <w:name w:val="tocnumber"/>
    <w:basedOn w:val="a0"/>
    <w:rsid w:val="00954E24"/>
  </w:style>
  <w:style w:type="character" w:customStyle="1" w:styleId="toctext">
    <w:name w:val="toctext"/>
    <w:basedOn w:val="a0"/>
    <w:rsid w:val="00954E24"/>
  </w:style>
  <w:style w:type="paragraph" w:customStyle="1" w:styleId="toclevel-2">
    <w:name w:val="toclevel-2"/>
    <w:basedOn w:val="a"/>
    <w:rsid w:val="00954E24"/>
    <w:pPr>
      <w:spacing w:before="100" w:beforeAutospacing="1" w:after="100" w:afterAutospacing="1"/>
    </w:pPr>
    <w:rPr>
      <w:rFonts w:eastAsia="Times New Roman"/>
      <w:sz w:val="24"/>
      <w:szCs w:val="24"/>
      <w:lang w:eastAsia="ru-RU"/>
    </w:rPr>
  </w:style>
  <w:style w:type="character" w:customStyle="1" w:styleId="mw-headline">
    <w:name w:val="mw-headline"/>
    <w:basedOn w:val="a0"/>
    <w:rsid w:val="00954E24"/>
  </w:style>
  <w:style w:type="character" w:customStyle="1" w:styleId="mw-editsection">
    <w:name w:val="mw-editsection"/>
    <w:basedOn w:val="a0"/>
    <w:rsid w:val="00954E24"/>
  </w:style>
  <w:style w:type="character" w:customStyle="1" w:styleId="mw-editsection-bracket">
    <w:name w:val="mw-editsection-bracket"/>
    <w:basedOn w:val="a0"/>
    <w:rsid w:val="00954E24"/>
  </w:style>
  <w:style w:type="character" w:customStyle="1" w:styleId="mw-editsection-divider">
    <w:name w:val="mw-editsection-divider"/>
    <w:basedOn w:val="a0"/>
    <w:rsid w:val="00954E24"/>
  </w:style>
  <w:style w:type="paragraph" w:styleId="a9">
    <w:name w:val="List Paragraph"/>
    <w:basedOn w:val="a"/>
    <w:uiPriority w:val="34"/>
    <w:qFormat/>
    <w:rsid w:val="00954E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39853">
      <w:bodyDiv w:val="1"/>
      <w:marLeft w:val="0"/>
      <w:marRight w:val="0"/>
      <w:marTop w:val="0"/>
      <w:marBottom w:val="0"/>
      <w:divBdr>
        <w:top w:val="none" w:sz="0" w:space="0" w:color="auto"/>
        <w:left w:val="none" w:sz="0" w:space="0" w:color="auto"/>
        <w:bottom w:val="none" w:sz="0" w:space="0" w:color="auto"/>
        <w:right w:val="none" w:sz="0" w:space="0" w:color="auto"/>
      </w:divBdr>
      <w:divsChild>
        <w:div w:id="1326514276">
          <w:marLeft w:val="0"/>
          <w:marRight w:val="0"/>
          <w:marTop w:val="0"/>
          <w:marBottom w:val="120"/>
          <w:divBdr>
            <w:top w:val="none" w:sz="0" w:space="0" w:color="auto"/>
            <w:left w:val="none" w:sz="0" w:space="0" w:color="auto"/>
            <w:bottom w:val="none" w:sz="0" w:space="0" w:color="auto"/>
            <w:right w:val="none" w:sz="0" w:space="0" w:color="auto"/>
          </w:divBdr>
          <w:divsChild>
            <w:div w:id="475610762">
              <w:marLeft w:val="0"/>
              <w:marRight w:val="0"/>
              <w:marTop w:val="0"/>
              <w:marBottom w:val="0"/>
              <w:divBdr>
                <w:top w:val="single" w:sz="6" w:space="5" w:color="A2A9B1"/>
                <w:left w:val="single" w:sz="6" w:space="5" w:color="A2A9B1"/>
                <w:bottom w:val="single" w:sz="6" w:space="5" w:color="A2A9B1"/>
                <w:right w:val="single" w:sz="6" w:space="5" w:color="A2A9B1"/>
              </w:divBdr>
            </w:div>
          </w:divsChild>
        </w:div>
      </w:divsChild>
    </w:div>
    <w:div w:id="51779483">
      <w:bodyDiv w:val="1"/>
      <w:marLeft w:val="0"/>
      <w:marRight w:val="0"/>
      <w:marTop w:val="0"/>
      <w:marBottom w:val="0"/>
      <w:divBdr>
        <w:top w:val="none" w:sz="0" w:space="0" w:color="auto"/>
        <w:left w:val="none" w:sz="0" w:space="0" w:color="auto"/>
        <w:bottom w:val="none" w:sz="0" w:space="0" w:color="auto"/>
        <w:right w:val="none" w:sz="0" w:space="0" w:color="auto"/>
      </w:divBdr>
      <w:divsChild>
        <w:div w:id="1241404116">
          <w:marLeft w:val="0"/>
          <w:marRight w:val="0"/>
          <w:marTop w:val="0"/>
          <w:marBottom w:val="0"/>
          <w:divBdr>
            <w:top w:val="none" w:sz="0" w:space="0" w:color="auto"/>
            <w:left w:val="none" w:sz="0" w:space="0" w:color="auto"/>
            <w:bottom w:val="single" w:sz="6" w:space="20" w:color="E7E7E7"/>
            <w:right w:val="none" w:sz="0" w:space="0" w:color="auto"/>
          </w:divBdr>
          <w:divsChild>
            <w:div w:id="1118838546">
              <w:marLeft w:val="0"/>
              <w:marRight w:val="225"/>
              <w:marTop w:val="0"/>
              <w:marBottom w:val="0"/>
              <w:divBdr>
                <w:top w:val="none" w:sz="0" w:space="0" w:color="auto"/>
                <w:left w:val="none" w:sz="0" w:space="0" w:color="auto"/>
                <w:bottom w:val="none" w:sz="0" w:space="0" w:color="auto"/>
                <w:right w:val="none" w:sz="0" w:space="0" w:color="auto"/>
              </w:divBdr>
            </w:div>
            <w:div w:id="280192950">
              <w:marLeft w:val="0"/>
              <w:marRight w:val="225"/>
              <w:marTop w:val="0"/>
              <w:marBottom w:val="0"/>
              <w:divBdr>
                <w:top w:val="none" w:sz="0" w:space="0" w:color="auto"/>
                <w:left w:val="none" w:sz="0" w:space="0" w:color="auto"/>
                <w:bottom w:val="none" w:sz="0" w:space="0" w:color="auto"/>
                <w:right w:val="none" w:sz="0" w:space="0" w:color="auto"/>
              </w:divBdr>
            </w:div>
            <w:div w:id="1382051896">
              <w:marLeft w:val="0"/>
              <w:marRight w:val="0"/>
              <w:marTop w:val="0"/>
              <w:marBottom w:val="0"/>
              <w:divBdr>
                <w:top w:val="none" w:sz="0" w:space="0" w:color="auto"/>
                <w:left w:val="none" w:sz="0" w:space="0" w:color="auto"/>
                <w:bottom w:val="none" w:sz="0" w:space="0" w:color="auto"/>
                <w:right w:val="none" w:sz="0" w:space="0" w:color="auto"/>
              </w:divBdr>
            </w:div>
          </w:divsChild>
        </w:div>
        <w:div w:id="692268696">
          <w:marLeft w:val="0"/>
          <w:marRight w:val="0"/>
          <w:marTop w:val="0"/>
          <w:marBottom w:val="0"/>
          <w:divBdr>
            <w:top w:val="none" w:sz="0" w:space="0" w:color="auto"/>
            <w:left w:val="none" w:sz="0" w:space="0" w:color="auto"/>
            <w:bottom w:val="none" w:sz="0" w:space="0" w:color="auto"/>
            <w:right w:val="none" w:sz="0" w:space="0" w:color="auto"/>
          </w:divBdr>
          <w:divsChild>
            <w:div w:id="711343698">
              <w:marLeft w:val="0"/>
              <w:marRight w:val="0"/>
              <w:marTop w:val="0"/>
              <w:marBottom w:val="0"/>
              <w:divBdr>
                <w:top w:val="none" w:sz="0" w:space="0" w:color="auto"/>
                <w:left w:val="none" w:sz="0" w:space="0" w:color="auto"/>
                <w:bottom w:val="none" w:sz="0" w:space="0" w:color="auto"/>
                <w:right w:val="none" w:sz="0" w:space="0" w:color="auto"/>
              </w:divBdr>
            </w:div>
            <w:div w:id="174350114">
              <w:marLeft w:val="0"/>
              <w:marRight w:val="0"/>
              <w:marTop w:val="0"/>
              <w:marBottom w:val="0"/>
              <w:divBdr>
                <w:top w:val="single" w:sz="36" w:space="19" w:color="FFF1B1"/>
                <w:left w:val="single" w:sz="36" w:space="31" w:color="FFF1B1"/>
                <w:bottom w:val="single" w:sz="36" w:space="19" w:color="FFF1B1"/>
                <w:right w:val="single" w:sz="36" w:space="31" w:color="FFF1B1"/>
              </w:divBdr>
            </w:div>
            <w:div w:id="1711370501">
              <w:marLeft w:val="0"/>
              <w:marRight w:val="0"/>
              <w:marTop w:val="0"/>
              <w:marBottom w:val="0"/>
              <w:divBdr>
                <w:top w:val="none" w:sz="0" w:space="0" w:color="auto"/>
                <w:left w:val="none" w:sz="0" w:space="0" w:color="auto"/>
                <w:bottom w:val="none" w:sz="0" w:space="0" w:color="auto"/>
                <w:right w:val="none" w:sz="0" w:space="0" w:color="auto"/>
              </w:divBdr>
              <w:divsChild>
                <w:div w:id="1940604228">
                  <w:marLeft w:val="0"/>
                  <w:marRight w:val="0"/>
                  <w:marTop w:val="255"/>
                  <w:marBottom w:val="255"/>
                  <w:divBdr>
                    <w:top w:val="none" w:sz="0" w:space="0" w:color="auto"/>
                    <w:left w:val="none" w:sz="0" w:space="0" w:color="auto"/>
                    <w:bottom w:val="none" w:sz="0" w:space="0" w:color="auto"/>
                    <w:right w:val="none" w:sz="0" w:space="0" w:color="auto"/>
                  </w:divBdr>
                  <w:divsChild>
                    <w:div w:id="1308896821">
                      <w:marLeft w:val="0"/>
                      <w:marRight w:val="225"/>
                      <w:marTop w:val="0"/>
                      <w:marBottom w:val="0"/>
                      <w:divBdr>
                        <w:top w:val="none" w:sz="0" w:space="0" w:color="auto"/>
                        <w:left w:val="none" w:sz="0" w:space="0" w:color="auto"/>
                        <w:bottom w:val="none" w:sz="0" w:space="0" w:color="auto"/>
                        <w:right w:val="none" w:sz="0" w:space="0" w:color="auto"/>
                      </w:divBdr>
                    </w:div>
                    <w:div w:id="86455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286868">
              <w:blockQuote w:val="1"/>
              <w:marLeft w:val="0"/>
              <w:marRight w:val="720"/>
              <w:marTop w:val="100"/>
              <w:marBottom w:val="100"/>
              <w:divBdr>
                <w:top w:val="none" w:sz="0" w:space="0" w:color="auto"/>
                <w:left w:val="none" w:sz="0" w:space="0" w:color="auto"/>
                <w:bottom w:val="none" w:sz="0" w:space="0" w:color="auto"/>
                <w:right w:val="none" w:sz="0" w:space="0" w:color="auto"/>
              </w:divBdr>
            </w:div>
            <w:div w:id="1971478498">
              <w:marLeft w:val="0"/>
              <w:marRight w:val="0"/>
              <w:marTop w:val="0"/>
              <w:marBottom w:val="0"/>
              <w:divBdr>
                <w:top w:val="none" w:sz="0" w:space="0" w:color="auto"/>
                <w:left w:val="none" w:sz="0" w:space="0" w:color="auto"/>
                <w:bottom w:val="none" w:sz="0" w:space="0" w:color="auto"/>
                <w:right w:val="none" w:sz="0" w:space="0" w:color="auto"/>
              </w:divBdr>
              <w:divsChild>
                <w:div w:id="2107261349">
                  <w:marLeft w:val="0"/>
                  <w:marRight w:val="0"/>
                  <w:marTop w:val="255"/>
                  <w:marBottom w:val="255"/>
                  <w:divBdr>
                    <w:top w:val="none" w:sz="0" w:space="0" w:color="auto"/>
                    <w:left w:val="none" w:sz="0" w:space="0" w:color="auto"/>
                    <w:bottom w:val="none" w:sz="0" w:space="0" w:color="auto"/>
                    <w:right w:val="none" w:sz="0" w:space="0" w:color="auto"/>
                  </w:divBdr>
                  <w:divsChild>
                    <w:div w:id="1416173176">
                      <w:marLeft w:val="0"/>
                      <w:marRight w:val="225"/>
                      <w:marTop w:val="0"/>
                      <w:marBottom w:val="0"/>
                      <w:divBdr>
                        <w:top w:val="none" w:sz="0" w:space="0" w:color="auto"/>
                        <w:left w:val="none" w:sz="0" w:space="0" w:color="auto"/>
                        <w:bottom w:val="none" w:sz="0" w:space="0" w:color="auto"/>
                        <w:right w:val="none" w:sz="0" w:space="0" w:color="auto"/>
                      </w:divBdr>
                    </w:div>
                    <w:div w:id="212418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715587">
              <w:blockQuote w:val="1"/>
              <w:marLeft w:val="0"/>
              <w:marRight w:val="720"/>
              <w:marTop w:val="100"/>
              <w:marBottom w:val="100"/>
              <w:divBdr>
                <w:top w:val="none" w:sz="0" w:space="0" w:color="auto"/>
                <w:left w:val="none" w:sz="0" w:space="0" w:color="auto"/>
                <w:bottom w:val="none" w:sz="0" w:space="0" w:color="auto"/>
                <w:right w:val="none" w:sz="0" w:space="0" w:color="auto"/>
              </w:divBdr>
            </w:div>
            <w:div w:id="642201279">
              <w:marLeft w:val="0"/>
              <w:marRight w:val="0"/>
              <w:marTop w:val="0"/>
              <w:marBottom w:val="0"/>
              <w:divBdr>
                <w:top w:val="none" w:sz="0" w:space="0" w:color="auto"/>
                <w:left w:val="none" w:sz="0" w:space="0" w:color="auto"/>
                <w:bottom w:val="none" w:sz="0" w:space="0" w:color="auto"/>
                <w:right w:val="none" w:sz="0" w:space="0" w:color="auto"/>
              </w:divBdr>
              <w:divsChild>
                <w:div w:id="1822647694">
                  <w:marLeft w:val="0"/>
                  <w:marRight w:val="0"/>
                  <w:marTop w:val="255"/>
                  <w:marBottom w:val="255"/>
                  <w:divBdr>
                    <w:top w:val="none" w:sz="0" w:space="0" w:color="auto"/>
                    <w:left w:val="none" w:sz="0" w:space="0" w:color="auto"/>
                    <w:bottom w:val="none" w:sz="0" w:space="0" w:color="auto"/>
                    <w:right w:val="none" w:sz="0" w:space="0" w:color="auto"/>
                  </w:divBdr>
                  <w:divsChild>
                    <w:div w:id="1322078260">
                      <w:marLeft w:val="0"/>
                      <w:marRight w:val="225"/>
                      <w:marTop w:val="0"/>
                      <w:marBottom w:val="0"/>
                      <w:divBdr>
                        <w:top w:val="none" w:sz="0" w:space="0" w:color="auto"/>
                        <w:left w:val="none" w:sz="0" w:space="0" w:color="auto"/>
                        <w:bottom w:val="none" w:sz="0" w:space="0" w:color="auto"/>
                        <w:right w:val="none" w:sz="0" w:space="0" w:color="auto"/>
                      </w:divBdr>
                    </w:div>
                    <w:div w:id="178503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98264">
              <w:blockQuote w:val="1"/>
              <w:marLeft w:val="0"/>
              <w:marRight w:val="720"/>
              <w:marTop w:val="100"/>
              <w:marBottom w:val="100"/>
              <w:divBdr>
                <w:top w:val="none" w:sz="0" w:space="0" w:color="auto"/>
                <w:left w:val="none" w:sz="0" w:space="0" w:color="auto"/>
                <w:bottom w:val="none" w:sz="0" w:space="0" w:color="auto"/>
                <w:right w:val="none" w:sz="0" w:space="0" w:color="auto"/>
              </w:divBdr>
            </w:div>
            <w:div w:id="1242981282">
              <w:marLeft w:val="0"/>
              <w:marRight w:val="0"/>
              <w:marTop w:val="0"/>
              <w:marBottom w:val="0"/>
              <w:divBdr>
                <w:top w:val="none" w:sz="0" w:space="0" w:color="auto"/>
                <w:left w:val="none" w:sz="0" w:space="0" w:color="auto"/>
                <w:bottom w:val="none" w:sz="0" w:space="0" w:color="auto"/>
                <w:right w:val="none" w:sz="0" w:space="0" w:color="auto"/>
              </w:divBdr>
              <w:divsChild>
                <w:div w:id="641884759">
                  <w:marLeft w:val="0"/>
                  <w:marRight w:val="0"/>
                  <w:marTop w:val="255"/>
                  <w:marBottom w:val="255"/>
                  <w:divBdr>
                    <w:top w:val="none" w:sz="0" w:space="0" w:color="auto"/>
                    <w:left w:val="none" w:sz="0" w:space="0" w:color="auto"/>
                    <w:bottom w:val="none" w:sz="0" w:space="0" w:color="auto"/>
                    <w:right w:val="none" w:sz="0" w:space="0" w:color="auto"/>
                  </w:divBdr>
                  <w:divsChild>
                    <w:div w:id="432749418">
                      <w:marLeft w:val="0"/>
                      <w:marRight w:val="225"/>
                      <w:marTop w:val="0"/>
                      <w:marBottom w:val="0"/>
                      <w:divBdr>
                        <w:top w:val="none" w:sz="0" w:space="0" w:color="auto"/>
                        <w:left w:val="none" w:sz="0" w:space="0" w:color="auto"/>
                        <w:bottom w:val="none" w:sz="0" w:space="0" w:color="auto"/>
                        <w:right w:val="none" w:sz="0" w:space="0" w:color="auto"/>
                      </w:divBdr>
                    </w:div>
                    <w:div w:id="194302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8795">
              <w:blockQuote w:val="1"/>
              <w:marLeft w:val="0"/>
              <w:marRight w:val="720"/>
              <w:marTop w:val="100"/>
              <w:marBottom w:val="100"/>
              <w:divBdr>
                <w:top w:val="none" w:sz="0" w:space="0" w:color="auto"/>
                <w:left w:val="none" w:sz="0" w:space="0" w:color="auto"/>
                <w:bottom w:val="none" w:sz="0" w:space="0" w:color="auto"/>
                <w:right w:val="none" w:sz="0" w:space="0" w:color="auto"/>
              </w:divBdr>
            </w:div>
            <w:div w:id="35006743">
              <w:blockQuote w:val="1"/>
              <w:marLeft w:val="0"/>
              <w:marRight w:val="720"/>
              <w:marTop w:val="100"/>
              <w:marBottom w:val="100"/>
              <w:divBdr>
                <w:top w:val="none" w:sz="0" w:space="0" w:color="auto"/>
                <w:left w:val="none" w:sz="0" w:space="0" w:color="auto"/>
                <w:bottom w:val="none" w:sz="0" w:space="0" w:color="auto"/>
                <w:right w:val="none" w:sz="0" w:space="0" w:color="auto"/>
              </w:divBdr>
            </w:div>
            <w:div w:id="1306205141">
              <w:blockQuote w:val="1"/>
              <w:marLeft w:val="0"/>
              <w:marRight w:val="720"/>
              <w:marTop w:val="100"/>
              <w:marBottom w:val="100"/>
              <w:divBdr>
                <w:top w:val="none" w:sz="0" w:space="0" w:color="auto"/>
                <w:left w:val="none" w:sz="0" w:space="0" w:color="auto"/>
                <w:bottom w:val="none" w:sz="0" w:space="0" w:color="auto"/>
                <w:right w:val="none" w:sz="0" w:space="0" w:color="auto"/>
              </w:divBdr>
            </w:div>
            <w:div w:id="59449124">
              <w:blockQuote w:val="1"/>
              <w:marLeft w:val="0"/>
              <w:marRight w:val="720"/>
              <w:marTop w:val="100"/>
              <w:marBottom w:val="100"/>
              <w:divBdr>
                <w:top w:val="none" w:sz="0" w:space="0" w:color="auto"/>
                <w:left w:val="none" w:sz="0" w:space="0" w:color="auto"/>
                <w:bottom w:val="none" w:sz="0" w:space="0" w:color="auto"/>
                <w:right w:val="none" w:sz="0" w:space="0" w:color="auto"/>
              </w:divBdr>
            </w:div>
            <w:div w:id="1089544241">
              <w:blockQuote w:val="1"/>
              <w:marLeft w:val="0"/>
              <w:marRight w:val="720"/>
              <w:marTop w:val="100"/>
              <w:marBottom w:val="100"/>
              <w:divBdr>
                <w:top w:val="none" w:sz="0" w:space="0" w:color="auto"/>
                <w:left w:val="none" w:sz="0" w:space="0" w:color="auto"/>
                <w:bottom w:val="none" w:sz="0" w:space="0" w:color="auto"/>
                <w:right w:val="none" w:sz="0" w:space="0" w:color="auto"/>
              </w:divBdr>
            </w:div>
            <w:div w:id="2095206427">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sChild>
    </w:div>
    <w:div w:id="1615015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akzarabativat.ru/nachinayushhim-predprinimatelyam/startap/" TargetMode="External"/><Relationship Id="rId18" Type="http://schemas.openxmlformats.org/officeDocument/2006/relationships/hyperlink" Target="https://kakzarabativat.ru/soveti/gde-vzyat-startovyj-kapital-na-otkryt/" TargetMode="External"/><Relationship Id="rId26" Type="http://schemas.openxmlformats.org/officeDocument/2006/relationships/hyperlink" Target="https://ru.wikipedia.org/wiki/%D0%98%D0%BD%D1%82%D0%B5%D1%80%D0%BD%D0%B5%D1%82" TargetMode="External"/><Relationship Id="rId39" Type="http://schemas.openxmlformats.org/officeDocument/2006/relationships/hyperlink" Target="https://ru.wikipedia.org/wiki/%D0%98%D0%BD%D0%B2%D0%B5%D1%81%D1%82%D0%B8%D1%86%D0%B8%D0%BE%D0%BD%D0%BD%D1%8B%D0%B9_%D1%84%D0%BE%D0%BD%D0%B4" TargetMode="External"/><Relationship Id="rId21" Type="http://schemas.openxmlformats.org/officeDocument/2006/relationships/hyperlink" Target="https://kakzarabativat.ru/category/biznes-plani/" TargetMode="External"/><Relationship Id="rId34" Type="http://schemas.openxmlformats.org/officeDocument/2006/relationships/hyperlink" Target="https://ru.wikipedia.org/wiki/%D0%91%D0%B8%D0%B7%D0%BD%D0%B5%D1%81-%D0%B0%D0%BD%D0%B3%D0%B5%D0%BB" TargetMode="External"/><Relationship Id="rId42" Type="http://schemas.openxmlformats.org/officeDocument/2006/relationships/hyperlink" Target="https://ru.wikipedia.org/wiki/%D0%A6%D0%B5%D0%BD%D0%BD%D1%8B%D0%B5_%D0%B1%D1%83%D0%BC%D0%B0%D0%B3%D0%B8" TargetMode="External"/><Relationship Id="rId47" Type="http://schemas.openxmlformats.org/officeDocument/2006/relationships/fontTable" Target="fontTable.xml"/><Relationship Id="rId7" Type="http://schemas.openxmlformats.org/officeDocument/2006/relationships/hyperlink" Target="https://kakzarabativat.ru/nachinayushhim-predprinimatelyam/startap/" TargetMode="External"/><Relationship Id="rId2" Type="http://schemas.openxmlformats.org/officeDocument/2006/relationships/styles" Target="styles.xml"/><Relationship Id="rId16" Type="http://schemas.openxmlformats.org/officeDocument/2006/relationships/hyperlink" Target="https://kakzarabativat.ru/kak-zarabotat/v-internete/kakim-biznesom-zanyatsya-perspektivnye-nishi-dlya-startapov/" TargetMode="External"/><Relationship Id="rId29" Type="http://schemas.openxmlformats.org/officeDocument/2006/relationships/hyperlink" Target="https://ru.wikipedia.org/wiki/%D0%9C%D0%B0%D0%BB%D0%BE%D0%B5_%D0%BF%D1%80%D0%B5%D0%B4%D0%BF%D1%80%D0%B8%D0%BD%D0%B8%D0%BC%D0%B0%D1%82%D0%B5%D0%BB%D1%8C%D1%81%D1%82%D0%B2%D0%BE" TargetMode="External"/><Relationship Id="rId1" Type="http://schemas.openxmlformats.org/officeDocument/2006/relationships/numbering" Target="numbering.xml"/><Relationship Id="rId6" Type="http://schemas.openxmlformats.org/officeDocument/2006/relationships/hyperlink" Target="https://kakzarabativat.ru/nachinayushhim-predprinimatelyam/startap/" TargetMode="External"/><Relationship Id="rId11" Type="http://schemas.openxmlformats.org/officeDocument/2006/relationships/hyperlink" Target="https://kakzarabativat.ru/nachinayushhim-predprinimatelyam/startap/" TargetMode="External"/><Relationship Id="rId24" Type="http://schemas.openxmlformats.org/officeDocument/2006/relationships/hyperlink" Target="https://ru.wikipedia.org/wiki/%D0%90%D0%BD%D0%B3%D0%BB%D0%B8%D0%B9%D1%81%D0%BA%D0%B8%D0%B9_%D1%8F%D0%B7%D1%8B%D0%BA" TargetMode="External"/><Relationship Id="rId32" Type="http://schemas.openxmlformats.org/officeDocument/2006/relationships/hyperlink" Target="https://ru.wikipedia.org/wiki/%D0%90%D0%BD%D0%B3%D0%BB%D0%B8%D0%B9%D1%81%D0%BA%D0%B8%D0%B9_%D1%8F%D0%B7%D1%8B%D0%BA" TargetMode="External"/><Relationship Id="rId37" Type="http://schemas.openxmlformats.org/officeDocument/2006/relationships/hyperlink" Target="https://ru.wikipedia.org/wiki/%D0%91%D1%80%D0%BE%D0%B4%D0%B2%D0%B5%D0%B9_(%D0%9D%D1%8C%D1%8E-%D0%99%D0%BE%D1%80%D0%BA)" TargetMode="External"/><Relationship Id="rId40" Type="http://schemas.openxmlformats.org/officeDocument/2006/relationships/hyperlink" Target="https://ru.wikipedia.org/wiki/%D0%98%D0%BD%D0%BD%D0%BE%D0%B2%D0%B0%D1%86%D0%B8%D1%8F" TargetMode="External"/><Relationship Id="rId45" Type="http://schemas.openxmlformats.org/officeDocument/2006/relationships/image" Target="media/image2.wmf"/><Relationship Id="rId5" Type="http://schemas.openxmlformats.org/officeDocument/2006/relationships/hyperlink" Target="https://kakzarabativat.ru/nachinayushhim-predprinimatelyam/startap/" TargetMode="External"/><Relationship Id="rId15" Type="http://schemas.openxmlformats.org/officeDocument/2006/relationships/hyperlink" Target="https://kakzarabativat.ru/nachinayushhim-predprinimatelyam/startap/" TargetMode="External"/><Relationship Id="rId23" Type="http://schemas.openxmlformats.org/officeDocument/2006/relationships/image" Target="media/image1.jpeg"/><Relationship Id="rId28" Type="http://schemas.openxmlformats.org/officeDocument/2006/relationships/hyperlink" Target="https://ru.wikipedia.org/wiki/%D0%A1%D1%82%D0%B0%D1%80%D1%82%D0%B0%D0%BF" TargetMode="External"/><Relationship Id="rId36" Type="http://schemas.openxmlformats.org/officeDocument/2006/relationships/hyperlink" Target="https://ru.wikipedia.org/wiki/%D0%A2%D0%B5%D0%B0%D1%82%D1%80%D0%B0%D0%BB%D1%8C%D0%BD%D1%8B%D0%B9_%D0%BA%D0%B2%D0%B0%D1%80%D1%82%D0%B0%D0%BB_(%D0%9D%D1%8C%D1%8E-%D0%99%D0%BE%D1%80%D0%BA)" TargetMode="External"/><Relationship Id="rId10" Type="http://schemas.openxmlformats.org/officeDocument/2006/relationships/hyperlink" Target="https://kakzarabativat.ru/nachinayushhim-predprinimatelyam/startap/" TargetMode="External"/><Relationship Id="rId19" Type="http://schemas.openxmlformats.org/officeDocument/2006/relationships/hyperlink" Target="https://kakzarabativat.ru/category/biznes-idei/" TargetMode="External"/><Relationship Id="rId31" Type="http://schemas.openxmlformats.org/officeDocument/2006/relationships/hyperlink" Target="https://ru.wikipedia.org/wiki/%D0%A1%D1%82%D0%B0%D1%80%D1%82%D0%B0%D0%BF" TargetMode="External"/><Relationship Id="rId44" Type="http://schemas.openxmlformats.org/officeDocument/2006/relationships/hyperlink" Target="https://ru.wikipedia.org/wiki/%D0%91%D0%B8%D0%B7%D0%BD%D0%B5%D1%81-%D0%B0%D0%BD%D0%B3%D0%B5%D0%BB" TargetMode="External"/><Relationship Id="rId4" Type="http://schemas.openxmlformats.org/officeDocument/2006/relationships/webSettings" Target="webSettings.xml"/><Relationship Id="rId9" Type="http://schemas.openxmlformats.org/officeDocument/2006/relationships/hyperlink" Target="https://kakzarabativat.ru/nachinayushhim-predprinimatelyam/startap/" TargetMode="External"/><Relationship Id="rId14" Type="http://schemas.openxmlformats.org/officeDocument/2006/relationships/hyperlink" Target="https://kakzarabativat.ru/nachinayushhim-predprinimatelyam/startap/" TargetMode="External"/><Relationship Id="rId22" Type="http://schemas.openxmlformats.org/officeDocument/2006/relationships/hyperlink" Target="https://kakzarabativat.ru/soveti/kuda-vlozhit-dengi/" TargetMode="External"/><Relationship Id="rId27" Type="http://schemas.openxmlformats.org/officeDocument/2006/relationships/hyperlink" Target="https://ru.wikipedia.org/wiki/%D0%A0%D0%B5%D1%86%D0%B8%D0%BF%D0%B8%D0%B5%D0%BD%D1%82" TargetMode="External"/><Relationship Id="rId30" Type="http://schemas.openxmlformats.org/officeDocument/2006/relationships/hyperlink" Target="https://ru.wikipedia.org/wiki/%D0%A1%D0%B2%D0%BE%D0%B1%D0%BE%D0%B4%D0%BD%D0%BE%D0%B5_%D0%BF%D1%80%D0%BE%D0%B3%D1%80%D0%B0%D0%BC%D0%BC%D0%BD%D0%BE%D0%B5_%D0%BE%D0%B1%D0%B5%D1%81%D0%BF%D0%B5%D1%87%D0%B5%D0%BD%D0%B8%D0%B5" TargetMode="External"/><Relationship Id="rId35" Type="http://schemas.openxmlformats.org/officeDocument/2006/relationships/hyperlink" Target="https://ru.wikipedia.org/wiki/%D0%9D%D1%8C%D1%8E-%D0%99%D0%BE%D1%80%D0%BA" TargetMode="External"/><Relationship Id="rId43" Type="http://schemas.openxmlformats.org/officeDocument/2006/relationships/hyperlink" Target="https://ru.wikipedia.org/wiki/%D0%9F%D1%80%D0%B8%D0%B1%D1%8B%D0%BB%D1%8C" TargetMode="External"/><Relationship Id="rId48" Type="http://schemas.openxmlformats.org/officeDocument/2006/relationships/theme" Target="theme/theme1.xml"/><Relationship Id="rId8" Type="http://schemas.openxmlformats.org/officeDocument/2006/relationships/hyperlink" Target="https://kakzarabativat.ru/nachinayushhim-predprinimatelyam/startap/" TargetMode="External"/><Relationship Id="rId3" Type="http://schemas.openxmlformats.org/officeDocument/2006/relationships/settings" Target="settings.xml"/><Relationship Id="rId12" Type="http://schemas.openxmlformats.org/officeDocument/2006/relationships/hyperlink" Target="https://kakzarabativat.ru/nachinayushhim-predprinimatelyam/startap/" TargetMode="External"/><Relationship Id="rId17" Type="http://schemas.openxmlformats.org/officeDocument/2006/relationships/hyperlink" Target="https://kakzarabativat.ru/kak-zarabotat/kak-zarabotat-dengi-13-proverennyx-sposobov/" TargetMode="External"/><Relationship Id="rId25" Type="http://schemas.openxmlformats.org/officeDocument/2006/relationships/hyperlink" Target="https://ru.wikipedia.org/wiki/%D0%94%D0%BE%D0%BD%D0%BE%D1%80" TargetMode="External"/><Relationship Id="rId33" Type="http://schemas.openxmlformats.org/officeDocument/2006/relationships/hyperlink" Target="https://ru.wikipedia.org/wiki/%D0%92%D0%B5%D0%BD%D1%87%D1%83%D1%80%D0%BD%D1%8B%D0%B9_%D0%BA%D0%B0%D0%BF%D0%B8%D1%82%D0%B0%D0%BB" TargetMode="External"/><Relationship Id="rId38" Type="http://schemas.openxmlformats.org/officeDocument/2006/relationships/hyperlink" Target="https://ru.wikipedia.org/wiki/%D0%90%D0%BD%D0%B3%D0%BB%D0%B8%D0%B9%D1%81%D0%BA%D0%B8%D0%B9_%D1%8F%D0%B7%D1%8B%D0%BA" TargetMode="External"/><Relationship Id="rId46" Type="http://schemas.openxmlformats.org/officeDocument/2006/relationships/control" Target="activeX/activeX1.xml"/><Relationship Id="rId20" Type="http://schemas.openxmlformats.org/officeDocument/2006/relationships/hyperlink" Target="https://kakzarabativat.ru/soveti/s-chego-nachat-biznes-ili-poshagovyj-plan-starta-biznesa/" TargetMode="External"/><Relationship Id="rId41" Type="http://schemas.openxmlformats.org/officeDocument/2006/relationships/hyperlink" Target="https://ru.wikipedia.org/wiki/%D0%A1%D1%82%D0%B0%D1%80%D1%82%D0%B0%D0%BF"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13</Pages>
  <Words>4705</Words>
  <Characters>26822</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cp:lastPrinted>2020-09-29T11:54:00Z</cp:lastPrinted>
  <dcterms:created xsi:type="dcterms:W3CDTF">2020-09-22T14:45:00Z</dcterms:created>
  <dcterms:modified xsi:type="dcterms:W3CDTF">2020-10-21T06:04:00Z</dcterms:modified>
</cp:coreProperties>
</file>